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22,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Ann Birchard, Natalie Branstetter (early depart), Terry Branstetter, Aviva Cantor,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Jon Malcos,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 (late join)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Rui Zhu</w:t>
      </w:r>
    </w:p>
    <w:p w:rsidR="00000000" w:rsidDel="00000000" w:rsidP="00000000" w:rsidRDefault="00000000" w:rsidRPr="00000000" w14:paraId="00000005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8:02PM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October 7, 2025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Motion Ann, 2nd Gloria, ALL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Election complete–Natalie, Gugu, Yushan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on potential amendments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Last Sunday–goal setting at Arboritum–successful (6 attended), worksheets to be distributed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Saturday–Jr Board Pumpkin Picking. Way Fruit Farm 1-3PM communicated through junior board email list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Tuesday–Halloween Skate, 5:30 in costume, will share info for newsletter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Clothing order status for Lori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Rui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–posted to share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Paypal for used skate sale, only Zelle, cash, check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Charts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= 80 USFS, Entryeze = 91, no Aspire numbers yet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– John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Updates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31st year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applications so far last year 70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Extending Deadline – Key skaters missing (sending a reminder)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Difficult Requests hand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led by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50/50 - John to secure license, Terry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Ticketing - spoke to Rob. Do not have to use Ticket Master. Require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annual confirmation, but unlikely to need to use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TM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we keep 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around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current size and family friendly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decide on ticketing system (used Ticket Leap last year)--see 10/7/25 minutes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Price? We would like to earn $5 per ticket for the club. (10/7/25 minutes)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https://www.zeffy.com/ (could be a free option to explore for next year)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 Ticket Leap–Lori to setup and begin marketing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Can Food Drive (like last year)--Jr Board to organize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LTS - communication engaged via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We have a separate sign-up page.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Requested a parent liaison and coach to assist.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Practice ice sessions being covered by higher registration fees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Distro tickets to special/athletic guests?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Monitors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Drafted changes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information meeting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skater sign in sheet - Anne to print from Acuity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Locker – Skate Storage - John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We have 2 cabinets (one unused). John to adjust shelves and add a lock.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- John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Issues on Varsity sound. Try to check at the start of the session. Continuing to troubleshoot with the rink.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Portable speaker as a backup?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Committee – John/Anne/Ann/Gloria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Collegiate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Volunteer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Update document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Why? Club Sports rules that we had not considered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 document, Anne, 2nd Ann, 8 yes, 1 no, 2 abstain. APPROVED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Maggie Niu – Ann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 donate hours if proactively approved (clarified this year, not in place last year)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Ann, 2nd Gloria–allow the verbal approval to donate to stand. 4 yes, 6 no, 1 abstain. MOTION FAILS. Follow existing policy: Allow rollover and balance the books this year (under new volunteer/donation policy). John to communicate.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2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Last Year’s skaters clean-up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deadline for action (10/15/25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email). Send a targeted reminder with consequences–no club ice access after October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John/Gary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Gary, last year on board and may be slowing down on concessions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Apparel – Lori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awaiting feedback from Jr Board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Lilly does not have time to work on site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Rebecca Barker reached out about a group of four with experience and a community service requirement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coordinating a transition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Motion, Jon–explore paid options if not completed by Jan, 2nd Donna, 11 yes, 1 no,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meeting: Wed 11/19/2025 @8PM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Ann, 2nd Jon, ADJOURED 10:20PM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IH3TRoB5_tH_bWKAmJXSLe7kV-csXycMHa3UH_MX7A/edit?tab=t.0" TargetMode="External"/><Relationship Id="rId10" Type="http://schemas.openxmlformats.org/officeDocument/2006/relationships/hyperlink" Target="https://docs.google.com/document/d/1JIH3TRoB5_tH_bWKAmJXSLe7kV-csXycMHa3UH_MX7A/edit?tab=t.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spreadsheets/d/1PGKWTBlSP2E1QcTNC0cLfd8I2gwBELVDYcK6yCu_Mpk/edit?gid=1688268997#gid=168826899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JIH3TRoB5_tH_bWKAmJXSLe7kV-csXycMHa3UH_MX7A/edit?tab=t.0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ermg6Z88J0AXrXHIrPM19eJrxHbqG6x3/edit?usp=drive_link&amp;ouid=107510666005650067412&amp;rtpof=true&amp;sd=true" TargetMode="External"/><Relationship Id="rId8" Type="http://schemas.openxmlformats.org/officeDocument/2006/relationships/hyperlink" Target="https://docs.google.com/document/d/1GJmtAmdzg55L52qR47Vr3ucklTH24Ycaa5MgHSWkGdU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OVdZKmUDV5ijXPhAnB4/JSqzw==">CgMxLjA4AHIhMU1LNUVJXzlKelRuWFNqRUsyTlZsb2dHX3hZVVFJbEhY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2025-10-16T17:41:00Z</dcterms:created>
</cp:coreProperties>
</file>