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657EA" w14:textId="7022BB23" w:rsidR="00E40530" w:rsidRPr="005415DB" w:rsidRDefault="00E40530" w:rsidP="00E40530">
      <w:pPr>
        <w:pStyle w:val="Heading1"/>
        <w:jc w:val="center"/>
        <w:rPr>
          <w:color w:val="auto"/>
        </w:rPr>
      </w:pPr>
      <w:r>
        <w:rPr>
          <w:color w:val="auto"/>
        </w:rPr>
        <w:t>NITTANY VALLEY FIGURE SKATING CLUB</w:t>
      </w:r>
    </w:p>
    <w:p w14:paraId="25778912" w14:textId="77777777" w:rsidR="00E40530" w:rsidRPr="00251A7B" w:rsidRDefault="00E40530" w:rsidP="00E40530">
      <w:pPr>
        <w:jc w:val="center"/>
        <w:rPr>
          <w:rFonts w:ascii="Calibri" w:hAnsi="Calibri"/>
          <w:color w:val="0D0D0D"/>
          <w:sz w:val="20"/>
          <w:szCs w:val="20"/>
        </w:rPr>
      </w:pPr>
    </w:p>
    <w:p w14:paraId="75D241F1" w14:textId="77777777" w:rsidR="00E40530" w:rsidRPr="001E1AF1" w:rsidRDefault="00E40530" w:rsidP="00E40530">
      <w:pPr>
        <w:jc w:val="center"/>
        <w:rPr>
          <w:rFonts w:ascii="Calibri" w:hAnsi="Calibri"/>
          <w:color w:val="0D0D0D"/>
          <w:sz w:val="22"/>
          <w:szCs w:val="22"/>
        </w:rPr>
      </w:pPr>
      <w:r w:rsidRPr="001E1AF1">
        <w:rPr>
          <w:rFonts w:ascii="Calibri" w:hAnsi="Calibri"/>
          <w:color w:val="0D0D0D"/>
          <w:sz w:val="22"/>
          <w:szCs w:val="22"/>
        </w:rPr>
        <w:t xml:space="preserve">THE ABBY YEAGLEY MEMORIAL FIGURE SKATING FUND </w:t>
      </w:r>
    </w:p>
    <w:p w14:paraId="1E38A28E" w14:textId="1871D35D" w:rsidR="00E40530" w:rsidRPr="00C258B8" w:rsidRDefault="00E40530" w:rsidP="00E40530">
      <w:pPr>
        <w:jc w:val="center"/>
        <w:rPr>
          <w:rFonts w:ascii="Calibri" w:hAnsi="Calibri"/>
          <w:b/>
          <w:bCs/>
          <w:color w:val="0070C0"/>
          <w:sz w:val="22"/>
          <w:szCs w:val="22"/>
        </w:rPr>
      </w:pPr>
      <w:r w:rsidRPr="001E1AF1">
        <w:rPr>
          <w:rFonts w:ascii="Calibri" w:hAnsi="Calibri"/>
          <w:color w:val="0D0D0D"/>
          <w:sz w:val="22"/>
          <w:szCs w:val="22"/>
        </w:rPr>
        <w:t xml:space="preserve">SCHOLARSHIP APPLICATION </w:t>
      </w:r>
    </w:p>
    <w:p w14:paraId="74114F71" w14:textId="42446798" w:rsidR="003E034A" w:rsidRDefault="00E40530" w:rsidP="003E034A">
      <w:pPr>
        <w:jc w:val="center"/>
        <w:rPr>
          <w:rFonts w:ascii="Calibri" w:hAnsi="Calibri"/>
          <w:i/>
          <w:color w:val="0D0D0D"/>
          <w:sz w:val="22"/>
          <w:szCs w:val="22"/>
        </w:rPr>
      </w:pPr>
      <w:r w:rsidRPr="001E1AF1">
        <w:rPr>
          <w:rFonts w:ascii="Calibri" w:hAnsi="Calibri"/>
          <w:i/>
          <w:color w:val="0D0D0D"/>
          <w:sz w:val="22"/>
          <w:szCs w:val="22"/>
        </w:rPr>
        <w:t>General Information</w:t>
      </w:r>
    </w:p>
    <w:p w14:paraId="3F211762" w14:textId="77777777" w:rsidR="003E034A" w:rsidRDefault="003E034A" w:rsidP="00E40530">
      <w:pPr>
        <w:jc w:val="center"/>
        <w:rPr>
          <w:rFonts w:ascii="Calibri" w:hAnsi="Calibri"/>
          <w:i/>
          <w:color w:val="0D0D0D"/>
          <w:sz w:val="22"/>
          <w:szCs w:val="22"/>
        </w:rPr>
      </w:pPr>
    </w:p>
    <w:p w14:paraId="30AD08C5" w14:textId="1B02D654" w:rsidR="003E034A" w:rsidRDefault="003E034A" w:rsidP="00E40530">
      <w:pPr>
        <w:jc w:val="center"/>
        <w:rPr>
          <w:rFonts w:ascii="PT Serif Caption" w:hAnsi="PT Serif Caption"/>
          <w:b/>
          <w:bCs/>
          <w:i/>
          <w:iCs/>
          <w:color w:val="0070C0"/>
        </w:rPr>
      </w:pPr>
      <w:r w:rsidRPr="00C21885">
        <w:rPr>
          <w:rFonts w:ascii="PT Serif Caption" w:hAnsi="PT Serif Caption"/>
          <w:b/>
          <w:bCs/>
          <w:i/>
          <w:iCs/>
          <w:color w:val="0070C0"/>
        </w:rPr>
        <w:t>Abby Yeagley was a student at Radio Park Elementary School. She began figure skating at the age of six and loved participating in ice shows, camps, and competitions.  In addition to skating, Abby enjoyed skiing, playing her clarinet, and cuddling with her kitty. Abby was a joyous, spirited, and compassionate child who was dedicated to fair play in all areas of her life. Abby’s mother Dena Yeagley had been a figure skating coach for Marilynne W. Stout, who created this fund in Abby’s memory and in honor of her longtime coach. This fund will assist with the expenses associated with the development of young figure skaters by providing for equipment, instructions, and competition expenses.</w:t>
      </w:r>
    </w:p>
    <w:p w14:paraId="5CCEEC39" w14:textId="77777777" w:rsidR="00D00999" w:rsidRDefault="00D00999" w:rsidP="00E40530">
      <w:pPr>
        <w:jc w:val="center"/>
        <w:rPr>
          <w:rFonts w:ascii="PT Serif Caption" w:hAnsi="PT Serif Caption"/>
          <w:b/>
          <w:bCs/>
          <w:i/>
          <w:iCs/>
          <w:color w:val="0070C0"/>
        </w:rPr>
      </w:pPr>
    </w:p>
    <w:p w14:paraId="55C2E8E9" w14:textId="31D3030A" w:rsidR="00D00999" w:rsidRPr="00D00999" w:rsidRDefault="00D00999" w:rsidP="00E40530">
      <w:pPr>
        <w:jc w:val="center"/>
        <w:rPr>
          <w:rFonts w:ascii="PT Serif Caption" w:hAnsi="PT Serif Caption"/>
          <w:b/>
          <w:bCs/>
          <w:i/>
          <w:iCs/>
          <w:color w:val="0070C0"/>
          <w:sz w:val="20"/>
          <w:szCs w:val="20"/>
        </w:rPr>
      </w:pPr>
      <w:r w:rsidRPr="00D00999">
        <w:rPr>
          <w:rStyle w:val="apple-converted-space"/>
          <w:rFonts w:ascii="PT Serif Caption" w:hAnsi="PT Serif Caption"/>
          <w:b/>
          <w:bCs/>
          <w:i/>
          <w:iCs/>
          <w:color w:val="0070C0"/>
          <w:sz w:val="20"/>
          <w:szCs w:val="20"/>
        </w:rPr>
        <w:t> </w:t>
      </w:r>
      <w:r w:rsidRPr="00D00999">
        <w:rPr>
          <w:rFonts w:ascii="PT Serif Caption" w:hAnsi="PT Serif Caption"/>
          <w:b/>
          <w:bCs/>
          <w:i/>
          <w:iCs/>
          <w:color w:val="0070C0"/>
          <w:sz w:val="20"/>
          <w:szCs w:val="20"/>
        </w:rPr>
        <w:t>The AYMF</w:t>
      </w:r>
      <w:r>
        <w:rPr>
          <w:rFonts w:ascii="PT Serif Caption" w:hAnsi="PT Serif Caption"/>
          <w:b/>
          <w:bCs/>
          <w:i/>
          <w:iCs/>
          <w:color w:val="0070C0"/>
          <w:sz w:val="20"/>
          <w:szCs w:val="20"/>
        </w:rPr>
        <w:t xml:space="preserve"> is privately funded and administered by an independent committee.  The</w:t>
      </w:r>
      <w:r w:rsidRPr="00D00999">
        <w:rPr>
          <w:rFonts w:ascii="PT Serif Caption" w:hAnsi="PT Serif Caption"/>
          <w:b/>
          <w:bCs/>
          <w:i/>
          <w:iCs/>
          <w:color w:val="0070C0"/>
          <w:sz w:val="20"/>
          <w:szCs w:val="20"/>
        </w:rPr>
        <w:t xml:space="preserve"> </w:t>
      </w:r>
      <w:r>
        <w:rPr>
          <w:rFonts w:ascii="PT Serif Caption" w:hAnsi="PT Serif Caption"/>
          <w:b/>
          <w:bCs/>
          <w:i/>
          <w:iCs/>
          <w:color w:val="0070C0"/>
          <w:sz w:val="20"/>
          <w:szCs w:val="20"/>
        </w:rPr>
        <w:t>c</w:t>
      </w:r>
      <w:r w:rsidRPr="00D00999">
        <w:rPr>
          <w:rFonts w:ascii="PT Serif Caption" w:hAnsi="PT Serif Caption"/>
          <w:b/>
          <w:bCs/>
          <w:i/>
          <w:iCs/>
          <w:color w:val="0070C0"/>
          <w:sz w:val="20"/>
          <w:szCs w:val="20"/>
        </w:rPr>
        <w:t xml:space="preserve">ommittee </w:t>
      </w:r>
      <w:proofErr w:type="gramStart"/>
      <w:r w:rsidRPr="00D00999">
        <w:rPr>
          <w:rFonts w:ascii="PT Serif Caption" w:hAnsi="PT Serif Caption"/>
          <w:b/>
          <w:bCs/>
          <w:i/>
          <w:iCs/>
          <w:color w:val="0070C0"/>
          <w:sz w:val="20"/>
          <w:szCs w:val="20"/>
        </w:rPr>
        <w:t>is  honoring</w:t>
      </w:r>
      <w:proofErr w:type="gramEnd"/>
      <w:r w:rsidRPr="00D00999">
        <w:rPr>
          <w:rFonts w:ascii="PT Serif Caption" w:hAnsi="PT Serif Caption"/>
          <w:b/>
          <w:bCs/>
          <w:i/>
          <w:iCs/>
          <w:color w:val="0070C0"/>
          <w:sz w:val="20"/>
          <w:szCs w:val="20"/>
        </w:rPr>
        <w:t xml:space="preserve"> the original private endowment goal of being youth oriented.</w:t>
      </w:r>
    </w:p>
    <w:p w14:paraId="26072F75" w14:textId="77777777" w:rsidR="003E034A" w:rsidRPr="00D00999" w:rsidRDefault="003E034A" w:rsidP="003E034A">
      <w:pPr>
        <w:rPr>
          <w:rFonts w:ascii="PT Serif Caption" w:hAnsi="PT Serif Caption"/>
          <w:b/>
          <w:bCs/>
          <w:i/>
          <w:iCs/>
          <w:color w:val="0070C0"/>
          <w:sz w:val="20"/>
          <w:szCs w:val="20"/>
        </w:rPr>
      </w:pPr>
    </w:p>
    <w:p w14:paraId="2DB571D4" w14:textId="74BAFEAE" w:rsidR="00837E4C" w:rsidRPr="001E1AF1" w:rsidRDefault="00837E4C">
      <w:pPr>
        <w:rPr>
          <w:rFonts w:ascii="Calibri" w:hAnsi="Calibri"/>
          <w:sz w:val="22"/>
          <w:szCs w:val="22"/>
        </w:rPr>
      </w:pPr>
    </w:p>
    <w:p w14:paraId="44C9439C" w14:textId="0A702E5A" w:rsidR="00E40530" w:rsidRDefault="00E40530">
      <w:pPr>
        <w:rPr>
          <w:rFonts w:ascii="Calibri" w:hAnsi="Calibri"/>
          <w:sz w:val="22"/>
          <w:szCs w:val="22"/>
        </w:rPr>
      </w:pPr>
      <w:r w:rsidRPr="001E1AF1">
        <w:rPr>
          <w:rFonts w:ascii="Calibri" w:hAnsi="Calibri"/>
          <w:sz w:val="22"/>
          <w:szCs w:val="22"/>
        </w:rPr>
        <w:t>CRITERIA:</w:t>
      </w:r>
    </w:p>
    <w:p w14:paraId="70059F84" w14:textId="2879EAFC" w:rsidR="004D5562" w:rsidRPr="004D5562" w:rsidRDefault="004D5562" w:rsidP="004D5562">
      <w:pPr>
        <w:pStyle w:val="ListParagraph"/>
        <w:numPr>
          <w:ilvl w:val="0"/>
          <w:numId w:val="2"/>
        </w:numPr>
        <w:rPr>
          <w:rFonts w:ascii="Calibri" w:hAnsi="Calibri"/>
          <w:color w:val="000000" w:themeColor="text1"/>
          <w:sz w:val="22"/>
          <w:szCs w:val="22"/>
        </w:rPr>
      </w:pPr>
      <w:r>
        <w:rPr>
          <w:rFonts w:ascii="Calibri" w:hAnsi="Calibri"/>
          <w:sz w:val="22"/>
          <w:szCs w:val="22"/>
        </w:rPr>
        <w:t xml:space="preserve">To honor the Centre Foundation description of </w:t>
      </w:r>
      <w:r w:rsidRPr="004D5562">
        <w:rPr>
          <w:rFonts w:ascii="Calibri" w:hAnsi="Calibri"/>
          <w:color w:val="000000" w:themeColor="text1"/>
          <w:sz w:val="22"/>
          <w:szCs w:val="22"/>
        </w:rPr>
        <w:t>“young figure skaters” as Dena Yeagley had envisioned, applicant must be under the age of 18 on June 30,</w:t>
      </w:r>
      <w:r w:rsidR="00B62E5A">
        <w:rPr>
          <w:rFonts w:ascii="Calibri" w:hAnsi="Calibri"/>
          <w:color w:val="000000" w:themeColor="text1"/>
          <w:sz w:val="22"/>
          <w:szCs w:val="22"/>
        </w:rPr>
        <w:t xml:space="preserve"> 2</w:t>
      </w:r>
      <w:r w:rsidRPr="004D5562">
        <w:rPr>
          <w:rFonts w:ascii="Calibri" w:hAnsi="Calibri"/>
          <w:color w:val="000000" w:themeColor="text1"/>
          <w:sz w:val="22"/>
          <w:szCs w:val="22"/>
        </w:rPr>
        <w:t>02</w:t>
      </w:r>
      <w:r w:rsidR="00921607">
        <w:rPr>
          <w:rFonts w:ascii="Calibri" w:hAnsi="Calibri"/>
          <w:color w:val="000000" w:themeColor="text1"/>
          <w:sz w:val="22"/>
          <w:szCs w:val="22"/>
        </w:rPr>
        <w:t>6</w:t>
      </w:r>
      <w:r w:rsidRPr="004D5562">
        <w:rPr>
          <w:rFonts w:ascii="Calibri" w:hAnsi="Calibri"/>
          <w:color w:val="000000" w:themeColor="text1"/>
          <w:sz w:val="22"/>
          <w:szCs w:val="22"/>
        </w:rPr>
        <w:t>.</w:t>
      </w:r>
    </w:p>
    <w:p w14:paraId="6CAC6923" w14:textId="7DBC9EC0" w:rsidR="00E40530" w:rsidRPr="004D5562" w:rsidRDefault="00A265AA" w:rsidP="004D5562">
      <w:pPr>
        <w:pStyle w:val="ListParagraph"/>
        <w:numPr>
          <w:ilvl w:val="0"/>
          <w:numId w:val="2"/>
        </w:numPr>
        <w:rPr>
          <w:rFonts w:ascii="Calibri" w:hAnsi="Calibri"/>
          <w:sz w:val="22"/>
          <w:szCs w:val="22"/>
        </w:rPr>
      </w:pPr>
      <w:r w:rsidRPr="004D5562">
        <w:rPr>
          <w:rFonts w:ascii="Calibri" w:hAnsi="Calibri"/>
          <w:sz w:val="22"/>
          <w:szCs w:val="22"/>
        </w:rPr>
        <w:t>Applicant must be a member in good standing of the NVFSC and USFS and will renew for the 202</w:t>
      </w:r>
      <w:r w:rsidR="00921607">
        <w:rPr>
          <w:rFonts w:ascii="Calibri" w:hAnsi="Calibri"/>
          <w:sz w:val="22"/>
          <w:szCs w:val="22"/>
        </w:rPr>
        <w:t>6-</w:t>
      </w:r>
      <w:r w:rsidRPr="004D5562">
        <w:rPr>
          <w:rFonts w:ascii="Calibri" w:hAnsi="Calibri"/>
          <w:sz w:val="22"/>
          <w:szCs w:val="22"/>
        </w:rPr>
        <w:t>202</w:t>
      </w:r>
      <w:r w:rsidR="00921607">
        <w:rPr>
          <w:rFonts w:ascii="Calibri" w:hAnsi="Calibri"/>
          <w:sz w:val="22"/>
          <w:szCs w:val="22"/>
        </w:rPr>
        <w:t>7</w:t>
      </w:r>
      <w:r w:rsidRPr="004D5562">
        <w:rPr>
          <w:rFonts w:ascii="Calibri" w:hAnsi="Calibri"/>
          <w:sz w:val="22"/>
          <w:szCs w:val="22"/>
        </w:rPr>
        <w:t xml:space="preserve"> year.</w:t>
      </w:r>
    </w:p>
    <w:p w14:paraId="33C7E746" w14:textId="7A0F074D" w:rsidR="00D86938" w:rsidRPr="001E1AF1" w:rsidRDefault="00D86938" w:rsidP="00A516E3">
      <w:pPr>
        <w:pStyle w:val="ListParagraph"/>
        <w:numPr>
          <w:ilvl w:val="0"/>
          <w:numId w:val="2"/>
        </w:numPr>
        <w:rPr>
          <w:rFonts w:ascii="Calibri" w:hAnsi="Calibri"/>
          <w:sz w:val="22"/>
          <w:szCs w:val="22"/>
        </w:rPr>
      </w:pPr>
      <w:r w:rsidRPr="001E1AF1">
        <w:rPr>
          <w:rFonts w:ascii="Calibri" w:hAnsi="Calibri"/>
          <w:sz w:val="22"/>
          <w:szCs w:val="22"/>
        </w:rPr>
        <w:t>Applicant must have been a subscription</w:t>
      </w:r>
      <w:r w:rsidR="00C438FC">
        <w:rPr>
          <w:rFonts w:ascii="Calibri" w:hAnsi="Calibri"/>
          <w:sz w:val="22"/>
          <w:szCs w:val="22"/>
        </w:rPr>
        <w:t xml:space="preserve">, </w:t>
      </w:r>
      <w:r w:rsidR="004A7880">
        <w:rPr>
          <w:rFonts w:ascii="Calibri" w:hAnsi="Calibri"/>
          <w:sz w:val="22"/>
          <w:szCs w:val="22"/>
        </w:rPr>
        <w:t xml:space="preserve">package or pay as you go skater </w:t>
      </w:r>
      <w:r w:rsidRPr="001E1AF1">
        <w:rPr>
          <w:rFonts w:ascii="Calibri" w:hAnsi="Calibri"/>
          <w:sz w:val="22"/>
          <w:szCs w:val="22"/>
        </w:rPr>
        <w:t>for the period January 202</w:t>
      </w:r>
      <w:r w:rsidR="00921607">
        <w:rPr>
          <w:rFonts w:ascii="Calibri" w:hAnsi="Calibri"/>
          <w:sz w:val="22"/>
          <w:szCs w:val="22"/>
        </w:rPr>
        <w:t>6</w:t>
      </w:r>
      <w:r w:rsidRPr="001E1AF1">
        <w:rPr>
          <w:rFonts w:ascii="Calibri" w:hAnsi="Calibri"/>
          <w:sz w:val="22"/>
          <w:szCs w:val="22"/>
        </w:rPr>
        <w:t>– Ju</w:t>
      </w:r>
      <w:r w:rsidR="00A13D6C">
        <w:rPr>
          <w:rFonts w:ascii="Calibri" w:hAnsi="Calibri"/>
          <w:sz w:val="22"/>
          <w:szCs w:val="22"/>
        </w:rPr>
        <w:t xml:space="preserve">ly </w:t>
      </w:r>
      <w:r w:rsidRPr="001E1AF1">
        <w:rPr>
          <w:rFonts w:ascii="Calibri" w:hAnsi="Calibri"/>
          <w:sz w:val="22"/>
          <w:szCs w:val="22"/>
        </w:rPr>
        <w:t>202</w:t>
      </w:r>
      <w:r w:rsidR="00921607">
        <w:rPr>
          <w:rFonts w:ascii="Calibri" w:hAnsi="Calibri"/>
          <w:sz w:val="22"/>
          <w:szCs w:val="22"/>
        </w:rPr>
        <w:t>6.</w:t>
      </w:r>
    </w:p>
    <w:p w14:paraId="2F6AF086" w14:textId="2D2BCCA0" w:rsidR="00D86938" w:rsidRPr="00C307A8" w:rsidRDefault="00D86938" w:rsidP="00A516E3">
      <w:pPr>
        <w:pStyle w:val="ListParagraph"/>
        <w:numPr>
          <w:ilvl w:val="0"/>
          <w:numId w:val="2"/>
        </w:numPr>
        <w:rPr>
          <w:rFonts w:ascii="Calibri" w:hAnsi="Calibri"/>
          <w:sz w:val="22"/>
          <w:szCs w:val="22"/>
        </w:rPr>
      </w:pPr>
      <w:r w:rsidRPr="00C307A8">
        <w:rPr>
          <w:rFonts w:ascii="Calibri" w:hAnsi="Calibri"/>
          <w:sz w:val="22"/>
          <w:szCs w:val="22"/>
        </w:rPr>
        <w:t>Appl</w:t>
      </w:r>
      <w:r w:rsidR="00BD4D06" w:rsidRPr="00C307A8">
        <w:rPr>
          <w:rFonts w:ascii="Calibri" w:hAnsi="Calibri"/>
          <w:sz w:val="22"/>
          <w:szCs w:val="22"/>
        </w:rPr>
        <w:t xml:space="preserve">icant </w:t>
      </w:r>
      <w:r w:rsidR="00061BA5" w:rsidRPr="00C307A8">
        <w:rPr>
          <w:rFonts w:ascii="Calibri" w:hAnsi="Calibri"/>
          <w:sz w:val="22"/>
          <w:szCs w:val="22"/>
        </w:rPr>
        <w:t>must have</w:t>
      </w:r>
      <w:r w:rsidRPr="00C307A8">
        <w:rPr>
          <w:rFonts w:ascii="Calibri" w:hAnsi="Calibri"/>
          <w:sz w:val="22"/>
          <w:szCs w:val="22"/>
        </w:rPr>
        <w:t xml:space="preserve"> passed</w:t>
      </w:r>
      <w:r w:rsidR="00C258B8" w:rsidRPr="00C307A8">
        <w:rPr>
          <w:rFonts w:ascii="Calibri" w:hAnsi="Calibri"/>
          <w:sz w:val="22"/>
          <w:szCs w:val="22"/>
        </w:rPr>
        <w:t xml:space="preserve"> Preliminary Skating Skills or Preliminary Pattern Dances or Pre-Preliminary Singles.</w:t>
      </w:r>
    </w:p>
    <w:p w14:paraId="18A96BBA" w14:textId="7AA56FBF" w:rsidR="00BD4D06" w:rsidRDefault="00A13D6C" w:rsidP="00A13D6C">
      <w:pPr>
        <w:pStyle w:val="ListParagraph"/>
        <w:numPr>
          <w:ilvl w:val="0"/>
          <w:numId w:val="2"/>
        </w:numPr>
        <w:rPr>
          <w:rFonts w:ascii="Calibri" w:hAnsi="Calibri"/>
          <w:sz w:val="22"/>
          <w:szCs w:val="22"/>
        </w:rPr>
      </w:pPr>
      <w:r>
        <w:rPr>
          <w:rFonts w:ascii="Calibri" w:hAnsi="Calibri"/>
          <w:sz w:val="22"/>
          <w:szCs w:val="22"/>
        </w:rPr>
        <w:t>Skaters who have been awarded this scholarship in t</w:t>
      </w:r>
      <w:r w:rsidR="003E034A">
        <w:rPr>
          <w:rFonts w:ascii="Calibri" w:hAnsi="Calibri"/>
          <w:sz w:val="22"/>
          <w:szCs w:val="22"/>
        </w:rPr>
        <w:t xml:space="preserve">hree </w:t>
      </w:r>
      <w:r>
        <w:rPr>
          <w:rFonts w:ascii="Calibri" w:hAnsi="Calibri"/>
          <w:sz w:val="22"/>
          <w:szCs w:val="22"/>
        </w:rPr>
        <w:t xml:space="preserve">previous years </w:t>
      </w:r>
      <w:r w:rsidR="00440926">
        <w:rPr>
          <w:rFonts w:ascii="Calibri" w:hAnsi="Calibri"/>
          <w:sz w:val="22"/>
          <w:szCs w:val="22"/>
        </w:rPr>
        <w:t xml:space="preserve">(not </w:t>
      </w:r>
      <w:r w:rsidR="00C37866">
        <w:rPr>
          <w:rFonts w:ascii="Calibri" w:hAnsi="Calibri"/>
          <w:sz w:val="22"/>
          <w:szCs w:val="22"/>
        </w:rPr>
        <w:t>necessarily c</w:t>
      </w:r>
      <w:r w:rsidR="00440926">
        <w:rPr>
          <w:rFonts w:ascii="Calibri" w:hAnsi="Calibri"/>
          <w:sz w:val="22"/>
          <w:szCs w:val="22"/>
        </w:rPr>
        <w:t xml:space="preserve">onsecutive) </w:t>
      </w:r>
      <w:r>
        <w:rPr>
          <w:rFonts w:ascii="Calibri" w:hAnsi="Calibri"/>
          <w:sz w:val="22"/>
          <w:szCs w:val="22"/>
        </w:rPr>
        <w:t>are not eligible to apply again.</w:t>
      </w:r>
    </w:p>
    <w:p w14:paraId="1E72A1A4" w14:textId="77777777" w:rsidR="00A13D6C" w:rsidRPr="00E97527" w:rsidRDefault="00A13D6C" w:rsidP="00E97527">
      <w:pPr>
        <w:ind w:left="720"/>
        <w:rPr>
          <w:rFonts w:ascii="Calibri" w:hAnsi="Calibri"/>
          <w:sz w:val="22"/>
          <w:szCs w:val="22"/>
        </w:rPr>
      </w:pPr>
    </w:p>
    <w:p w14:paraId="489E7A1F" w14:textId="19D04364" w:rsidR="00BD4D06" w:rsidRPr="001E1AF1" w:rsidRDefault="00BD4D06">
      <w:pPr>
        <w:rPr>
          <w:rFonts w:ascii="Calibri" w:hAnsi="Calibri"/>
          <w:sz w:val="22"/>
          <w:szCs w:val="22"/>
        </w:rPr>
      </w:pPr>
      <w:r w:rsidRPr="001E1AF1">
        <w:rPr>
          <w:rFonts w:ascii="Calibri" w:hAnsi="Calibri"/>
          <w:sz w:val="22"/>
          <w:szCs w:val="22"/>
        </w:rPr>
        <w:t>APPLICATION PROCESS:</w:t>
      </w:r>
    </w:p>
    <w:p w14:paraId="65B621C7" w14:textId="4E8C5824" w:rsidR="00BD4D06" w:rsidRPr="00177F88" w:rsidRDefault="00BD4D06">
      <w:pPr>
        <w:rPr>
          <w:rFonts w:ascii="Calibri" w:hAnsi="Calibri"/>
          <w:b/>
          <w:bCs/>
          <w:sz w:val="22"/>
          <w:szCs w:val="22"/>
        </w:rPr>
      </w:pPr>
      <w:r w:rsidRPr="001E1AF1">
        <w:rPr>
          <w:rFonts w:ascii="Calibri" w:hAnsi="Calibri"/>
          <w:sz w:val="22"/>
          <w:szCs w:val="22"/>
        </w:rPr>
        <w:tab/>
        <w:t xml:space="preserve">Applicant must submit the following </w:t>
      </w:r>
      <w:r w:rsidRPr="00177F88">
        <w:rPr>
          <w:rFonts w:ascii="Calibri" w:hAnsi="Calibri"/>
          <w:sz w:val="22"/>
          <w:szCs w:val="22"/>
        </w:rPr>
        <w:t>items</w:t>
      </w:r>
      <w:r w:rsidR="00000936" w:rsidRPr="00177F88">
        <w:rPr>
          <w:rFonts w:ascii="Calibri" w:hAnsi="Calibri"/>
          <w:sz w:val="22"/>
          <w:szCs w:val="22"/>
        </w:rPr>
        <w:t xml:space="preserve"> by </w:t>
      </w:r>
      <w:r w:rsidR="004A7880">
        <w:rPr>
          <w:rFonts w:ascii="Calibri" w:hAnsi="Calibri"/>
          <w:sz w:val="22"/>
          <w:szCs w:val="22"/>
        </w:rPr>
        <w:t>August 10</w:t>
      </w:r>
      <w:r w:rsidR="00C307A8">
        <w:rPr>
          <w:rFonts w:ascii="Calibri" w:hAnsi="Calibri"/>
          <w:sz w:val="22"/>
          <w:szCs w:val="22"/>
        </w:rPr>
        <w:t xml:space="preserve">, </w:t>
      </w:r>
      <w:r w:rsidR="00000936" w:rsidRPr="00177F88">
        <w:rPr>
          <w:rFonts w:ascii="Calibri" w:hAnsi="Calibri"/>
          <w:sz w:val="22"/>
          <w:szCs w:val="22"/>
        </w:rPr>
        <w:t>202</w:t>
      </w:r>
      <w:r w:rsidR="003F29F0">
        <w:rPr>
          <w:rFonts w:ascii="Calibri" w:hAnsi="Calibri"/>
          <w:sz w:val="22"/>
          <w:szCs w:val="22"/>
        </w:rPr>
        <w:t xml:space="preserve">6. </w:t>
      </w:r>
      <w:r w:rsidR="005D5AAA" w:rsidRPr="00177F88">
        <w:rPr>
          <w:rFonts w:ascii="Calibri" w:hAnsi="Calibri"/>
          <w:b/>
          <w:bCs/>
          <w:sz w:val="22"/>
          <w:szCs w:val="22"/>
        </w:rPr>
        <w:t>No exceptions.</w:t>
      </w:r>
    </w:p>
    <w:p w14:paraId="4E417111" w14:textId="2044A499" w:rsidR="00BD4D06" w:rsidRPr="00177F88" w:rsidRDefault="00BD4D06" w:rsidP="00A516E3">
      <w:pPr>
        <w:pStyle w:val="ListParagraph"/>
        <w:numPr>
          <w:ilvl w:val="0"/>
          <w:numId w:val="3"/>
        </w:numPr>
        <w:rPr>
          <w:rFonts w:ascii="Calibri" w:hAnsi="Calibri"/>
          <w:sz w:val="22"/>
          <w:szCs w:val="22"/>
        </w:rPr>
      </w:pPr>
      <w:r w:rsidRPr="00177F88">
        <w:rPr>
          <w:rFonts w:ascii="Calibri" w:hAnsi="Calibri"/>
          <w:sz w:val="22"/>
          <w:szCs w:val="22"/>
        </w:rPr>
        <w:t>Completed application form</w:t>
      </w:r>
      <w:r w:rsidR="00A265AA" w:rsidRPr="00177F88">
        <w:rPr>
          <w:rFonts w:ascii="Calibri" w:hAnsi="Calibri"/>
          <w:sz w:val="22"/>
          <w:szCs w:val="22"/>
        </w:rPr>
        <w:t xml:space="preserve"> including the required essay</w:t>
      </w:r>
      <w:r w:rsidR="002A1DCD" w:rsidRPr="00177F88">
        <w:rPr>
          <w:rFonts w:ascii="Calibri" w:hAnsi="Calibri"/>
          <w:sz w:val="22"/>
          <w:szCs w:val="22"/>
        </w:rPr>
        <w:t xml:space="preserve"> </w:t>
      </w:r>
      <w:r w:rsidR="00440926">
        <w:rPr>
          <w:rFonts w:ascii="Calibri" w:hAnsi="Calibri"/>
          <w:sz w:val="22"/>
          <w:szCs w:val="22"/>
        </w:rPr>
        <w:t xml:space="preserve">written by the skater </w:t>
      </w:r>
      <w:r w:rsidR="002A1DCD" w:rsidRPr="00177F88">
        <w:rPr>
          <w:rFonts w:ascii="Calibri" w:hAnsi="Calibri"/>
          <w:sz w:val="22"/>
          <w:szCs w:val="22"/>
        </w:rPr>
        <w:t xml:space="preserve">and the applicant’s </w:t>
      </w:r>
      <w:r w:rsidR="00C438FC" w:rsidRPr="00177F88">
        <w:rPr>
          <w:rFonts w:ascii="Calibri" w:hAnsi="Calibri"/>
          <w:sz w:val="22"/>
          <w:szCs w:val="22"/>
        </w:rPr>
        <w:t xml:space="preserve">link and </w:t>
      </w:r>
      <w:r w:rsidR="002A1DCD" w:rsidRPr="00177F88">
        <w:rPr>
          <w:rFonts w:ascii="Calibri" w:hAnsi="Calibri"/>
          <w:sz w:val="22"/>
          <w:szCs w:val="22"/>
        </w:rPr>
        <w:t>authorization to view the applicant’s virtual test session</w:t>
      </w:r>
      <w:r w:rsidR="00A33E19" w:rsidRPr="00177F88">
        <w:rPr>
          <w:rFonts w:ascii="Calibri" w:hAnsi="Calibri"/>
          <w:sz w:val="22"/>
          <w:szCs w:val="22"/>
        </w:rPr>
        <w:t xml:space="preserve"> or skating video</w:t>
      </w:r>
      <w:r w:rsidR="002A1DCD" w:rsidRPr="00177F88">
        <w:rPr>
          <w:rFonts w:ascii="Calibri" w:hAnsi="Calibri"/>
          <w:sz w:val="22"/>
          <w:szCs w:val="22"/>
        </w:rPr>
        <w:t xml:space="preserve"> of their choice.</w:t>
      </w:r>
      <w:r w:rsidR="00A33E19" w:rsidRPr="00177F88">
        <w:rPr>
          <w:rFonts w:ascii="Calibri" w:hAnsi="Calibri"/>
          <w:sz w:val="22"/>
          <w:szCs w:val="22"/>
        </w:rPr>
        <w:t xml:space="preserve">  Please see details at the end of the application. </w:t>
      </w:r>
      <w:r w:rsidR="00A33E19" w:rsidRPr="00177F88">
        <w:rPr>
          <w:rFonts w:ascii="Calibri" w:hAnsi="Calibri"/>
          <w:b/>
          <w:bCs/>
          <w:sz w:val="22"/>
          <w:szCs w:val="22"/>
        </w:rPr>
        <w:t>No exceptions</w:t>
      </w:r>
      <w:r w:rsidR="002C796C">
        <w:rPr>
          <w:rFonts w:ascii="Calibri" w:hAnsi="Calibri"/>
          <w:b/>
          <w:bCs/>
          <w:sz w:val="22"/>
          <w:szCs w:val="22"/>
        </w:rPr>
        <w:t>.</w:t>
      </w:r>
    </w:p>
    <w:p w14:paraId="2FA6E96C" w14:textId="6B7049B4" w:rsidR="00BD4D06" w:rsidRPr="00177F88" w:rsidRDefault="00545871" w:rsidP="00DD6727">
      <w:pPr>
        <w:pStyle w:val="ListParagraph"/>
        <w:numPr>
          <w:ilvl w:val="0"/>
          <w:numId w:val="3"/>
        </w:numPr>
        <w:rPr>
          <w:rFonts w:ascii="Calibri" w:hAnsi="Calibri"/>
          <w:b/>
          <w:bCs/>
          <w:sz w:val="22"/>
          <w:szCs w:val="22"/>
        </w:rPr>
      </w:pPr>
      <w:r w:rsidRPr="00DD6727">
        <w:rPr>
          <w:rFonts w:ascii="Calibri" w:hAnsi="Calibri"/>
          <w:sz w:val="22"/>
          <w:szCs w:val="22"/>
        </w:rPr>
        <w:t xml:space="preserve">A </w:t>
      </w:r>
      <w:r w:rsidR="00BD4D06" w:rsidRPr="00DD6727">
        <w:rPr>
          <w:rFonts w:ascii="Calibri" w:hAnsi="Calibri"/>
          <w:sz w:val="22"/>
          <w:szCs w:val="22"/>
        </w:rPr>
        <w:t xml:space="preserve">letter of </w:t>
      </w:r>
      <w:r w:rsidR="00000936" w:rsidRPr="00DD6727">
        <w:rPr>
          <w:rFonts w:ascii="Calibri" w:hAnsi="Calibri"/>
          <w:sz w:val="22"/>
          <w:szCs w:val="22"/>
        </w:rPr>
        <w:t>recommendation from a non-relative.  The letter should explain the writer’s relationship to the skater.</w:t>
      </w:r>
      <w:r w:rsidR="00A265AA" w:rsidRPr="00DD6727">
        <w:rPr>
          <w:rFonts w:ascii="Calibri" w:hAnsi="Calibri"/>
          <w:sz w:val="22"/>
          <w:szCs w:val="22"/>
        </w:rPr>
        <w:t xml:space="preserve">  Letter of recommendation should be sent directly to </w:t>
      </w:r>
      <w:hyperlink r:id="rId7" w:history="1">
        <w:r w:rsidR="00A265AA" w:rsidRPr="00DD6727">
          <w:rPr>
            <w:rStyle w:val="Hyperlink"/>
            <w:rFonts w:ascii="Calibri" w:hAnsi="Calibri"/>
            <w:sz w:val="22"/>
            <w:szCs w:val="22"/>
          </w:rPr>
          <w:t>aymf@nittanyvalleyfsc.org</w:t>
        </w:r>
      </w:hyperlink>
      <w:r w:rsidR="00A265AA" w:rsidRPr="00DD6727">
        <w:rPr>
          <w:rFonts w:ascii="Calibri" w:hAnsi="Calibri"/>
          <w:sz w:val="22"/>
          <w:szCs w:val="22"/>
        </w:rPr>
        <w:t xml:space="preserve"> </w:t>
      </w:r>
      <w:r w:rsidR="00A265AA" w:rsidRPr="00177F88">
        <w:rPr>
          <w:rFonts w:ascii="Calibri" w:hAnsi="Calibri"/>
          <w:sz w:val="22"/>
          <w:szCs w:val="22"/>
        </w:rPr>
        <w:t xml:space="preserve">by </w:t>
      </w:r>
      <w:r w:rsidR="004A7880">
        <w:rPr>
          <w:rFonts w:ascii="Calibri" w:hAnsi="Calibri"/>
          <w:sz w:val="22"/>
          <w:szCs w:val="22"/>
        </w:rPr>
        <w:t>August 10,</w:t>
      </w:r>
      <w:r w:rsidR="00A265AA" w:rsidRPr="00177F88">
        <w:rPr>
          <w:rFonts w:ascii="Calibri" w:hAnsi="Calibri"/>
          <w:sz w:val="22"/>
          <w:szCs w:val="22"/>
        </w:rPr>
        <w:t xml:space="preserve"> 202</w:t>
      </w:r>
      <w:r w:rsidR="00921607">
        <w:rPr>
          <w:rFonts w:ascii="Calibri" w:hAnsi="Calibri"/>
          <w:sz w:val="22"/>
          <w:szCs w:val="22"/>
        </w:rPr>
        <w:t>6</w:t>
      </w:r>
      <w:r w:rsidR="00C307A8">
        <w:rPr>
          <w:rFonts w:ascii="Calibri" w:hAnsi="Calibri"/>
          <w:sz w:val="22"/>
          <w:szCs w:val="22"/>
        </w:rPr>
        <w:t xml:space="preserve">. </w:t>
      </w:r>
      <w:r w:rsidR="00A265AA" w:rsidRPr="00177F88">
        <w:rPr>
          <w:rFonts w:ascii="Calibri" w:hAnsi="Calibri"/>
          <w:sz w:val="22"/>
          <w:szCs w:val="22"/>
        </w:rPr>
        <w:t xml:space="preserve"> </w:t>
      </w:r>
      <w:r w:rsidR="00A265AA" w:rsidRPr="00177F88">
        <w:rPr>
          <w:rFonts w:ascii="Calibri" w:hAnsi="Calibri"/>
          <w:b/>
          <w:bCs/>
          <w:sz w:val="22"/>
          <w:szCs w:val="22"/>
        </w:rPr>
        <w:t>No exceptions.</w:t>
      </w:r>
    </w:p>
    <w:p w14:paraId="5D648B85" w14:textId="77777777" w:rsidR="002A1DCD" w:rsidRDefault="002A1DCD" w:rsidP="00BD4D06">
      <w:pPr>
        <w:ind w:left="1440"/>
        <w:rPr>
          <w:rFonts w:ascii="Calibri" w:hAnsi="Calibri"/>
          <w:b/>
          <w:bCs/>
          <w:sz w:val="22"/>
          <w:szCs w:val="22"/>
        </w:rPr>
      </w:pPr>
    </w:p>
    <w:p w14:paraId="56B2A039" w14:textId="4A092F33" w:rsidR="005D5AAA" w:rsidRPr="00C21885" w:rsidRDefault="005D5AAA" w:rsidP="00BD4D06">
      <w:pPr>
        <w:ind w:left="1440"/>
        <w:rPr>
          <w:rFonts w:ascii="Calibri" w:hAnsi="Calibri"/>
          <w:b/>
          <w:bCs/>
          <w:sz w:val="28"/>
          <w:szCs w:val="28"/>
        </w:rPr>
      </w:pPr>
      <w:r w:rsidRPr="00C21885">
        <w:rPr>
          <w:rFonts w:ascii="Calibri" w:hAnsi="Calibri"/>
          <w:b/>
          <w:bCs/>
          <w:sz w:val="28"/>
          <w:szCs w:val="28"/>
        </w:rPr>
        <w:t>Incomplete applications will not be considered.</w:t>
      </w:r>
    </w:p>
    <w:p w14:paraId="6A098FDC" w14:textId="77777777" w:rsidR="007C03DD" w:rsidRPr="001E1AF1" w:rsidRDefault="007C03DD" w:rsidP="00BD4D06">
      <w:pPr>
        <w:ind w:left="1440"/>
        <w:rPr>
          <w:rFonts w:ascii="Calibri" w:hAnsi="Calibri"/>
          <w:b/>
          <w:bCs/>
          <w:sz w:val="22"/>
          <w:szCs w:val="22"/>
        </w:rPr>
      </w:pPr>
    </w:p>
    <w:p w14:paraId="00222865" w14:textId="728637A9" w:rsidR="00003762" w:rsidRPr="001E1AF1" w:rsidRDefault="00003762" w:rsidP="00BD4D06">
      <w:pPr>
        <w:ind w:left="1440"/>
        <w:rPr>
          <w:rFonts w:ascii="Calibri" w:hAnsi="Calibri"/>
          <w:sz w:val="22"/>
          <w:szCs w:val="22"/>
        </w:rPr>
      </w:pPr>
      <w:r w:rsidRPr="001E1AF1">
        <w:rPr>
          <w:rFonts w:ascii="Calibri" w:hAnsi="Calibri"/>
          <w:sz w:val="22"/>
          <w:szCs w:val="22"/>
        </w:rPr>
        <w:t xml:space="preserve">Completed applications should be emailed to </w:t>
      </w:r>
      <w:hyperlink r:id="rId8" w:history="1">
        <w:r w:rsidRPr="001E1AF1">
          <w:rPr>
            <w:rStyle w:val="Hyperlink"/>
            <w:rFonts w:ascii="Calibri" w:hAnsi="Calibri"/>
            <w:sz w:val="22"/>
            <w:szCs w:val="22"/>
          </w:rPr>
          <w:t>aymf@nittanyvalleyfsc.org</w:t>
        </w:r>
      </w:hyperlink>
      <w:r w:rsidRPr="001E1AF1">
        <w:rPr>
          <w:rFonts w:ascii="Calibri" w:hAnsi="Calibri"/>
          <w:sz w:val="22"/>
          <w:szCs w:val="22"/>
        </w:rPr>
        <w:t xml:space="preserve"> by </w:t>
      </w:r>
      <w:r w:rsidR="004A7880">
        <w:rPr>
          <w:rFonts w:ascii="Calibri" w:hAnsi="Calibri"/>
          <w:sz w:val="22"/>
          <w:szCs w:val="22"/>
        </w:rPr>
        <w:t>August 10</w:t>
      </w:r>
      <w:r w:rsidR="00C307A8">
        <w:rPr>
          <w:rFonts w:ascii="Calibri" w:hAnsi="Calibri"/>
          <w:sz w:val="22"/>
          <w:szCs w:val="22"/>
        </w:rPr>
        <w:t>,</w:t>
      </w:r>
      <w:r w:rsidRPr="00177F88">
        <w:rPr>
          <w:rFonts w:ascii="Calibri" w:hAnsi="Calibri"/>
          <w:sz w:val="22"/>
          <w:szCs w:val="22"/>
        </w:rPr>
        <w:t xml:space="preserve"> 202</w:t>
      </w:r>
      <w:r w:rsidR="00921607">
        <w:rPr>
          <w:rFonts w:ascii="Calibri" w:hAnsi="Calibri"/>
          <w:sz w:val="22"/>
          <w:szCs w:val="22"/>
        </w:rPr>
        <w:t>6</w:t>
      </w:r>
      <w:r w:rsidR="003F29F0">
        <w:rPr>
          <w:rFonts w:ascii="Calibri" w:hAnsi="Calibri"/>
          <w:sz w:val="22"/>
          <w:szCs w:val="22"/>
        </w:rPr>
        <w:t xml:space="preserve"> -  </w:t>
      </w:r>
      <w:r w:rsidRPr="001E1AF1">
        <w:rPr>
          <w:rFonts w:ascii="Calibri" w:hAnsi="Calibri"/>
          <w:sz w:val="22"/>
          <w:szCs w:val="22"/>
        </w:rPr>
        <w:t>1</w:t>
      </w:r>
      <w:r w:rsidR="00FE04C3">
        <w:rPr>
          <w:rFonts w:ascii="Calibri" w:hAnsi="Calibri"/>
          <w:sz w:val="22"/>
          <w:szCs w:val="22"/>
        </w:rPr>
        <w:t xml:space="preserve">0 </w:t>
      </w:r>
      <w:r w:rsidRPr="001E1AF1">
        <w:rPr>
          <w:rFonts w:ascii="Calibri" w:hAnsi="Calibri"/>
          <w:sz w:val="22"/>
          <w:szCs w:val="22"/>
        </w:rPr>
        <w:t>pm.</w:t>
      </w:r>
    </w:p>
    <w:p w14:paraId="0FD624FC" w14:textId="773F9844" w:rsidR="00003762" w:rsidRPr="00881095" w:rsidRDefault="00003762" w:rsidP="00BD4D06">
      <w:pPr>
        <w:ind w:left="1440"/>
        <w:rPr>
          <w:rFonts w:ascii="Calibri" w:hAnsi="Calibri"/>
          <w:i/>
          <w:iCs/>
          <w:sz w:val="22"/>
          <w:szCs w:val="22"/>
        </w:rPr>
      </w:pPr>
      <w:r w:rsidRPr="001E1AF1">
        <w:rPr>
          <w:rFonts w:ascii="Calibri" w:hAnsi="Calibri"/>
          <w:sz w:val="22"/>
          <w:szCs w:val="22"/>
        </w:rPr>
        <w:lastRenderedPageBreak/>
        <w:t>Applica</w:t>
      </w:r>
      <w:r w:rsidR="00940E1E" w:rsidRPr="001E1AF1">
        <w:rPr>
          <w:rFonts w:ascii="Calibri" w:hAnsi="Calibri"/>
          <w:sz w:val="22"/>
          <w:szCs w:val="22"/>
        </w:rPr>
        <w:t xml:space="preserve">nts </w:t>
      </w:r>
      <w:r w:rsidRPr="001E1AF1">
        <w:rPr>
          <w:rFonts w:ascii="Calibri" w:hAnsi="Calibri"/>
          <w:sz w:val="22"/>
          <w:szCs w:val="22"/>
        </w:rPr>
        <w:t xml:space="preserve">will receive an email notification of received </w:t>
      </w:r>
      <w:r w:rsidR="00C726A7" w:rsidRPr="001E1AF1">
        <w:rPr>
          <w:rFonts w:ascii="Calibri" w:hAnsi="Calibri"/>
          <w:sz w:val="22"/>
          <w:szCs w:val="22"/>
        </w:rPr>
        <w:t>comple</w:t>
      </w:r>
      <w:r w:rsidR="00881095">
        <w:rPr>
          <w:rFonts w:ascii="Calibri" w:hAnsi="Calibri"/>
          <w:sz w:val="22"/>
          <w:szCs w:val="22"/>
        </w:rPr>
        <w:t>ted application and</w:t>
      </w:r>
      <w:r w:rsidR="00FE04C3">
        <w:rPr>
          <w:rFonts w:ascii="Calibri" w:hAnsi="Calibri"/>
          <w:sz w:val="22"/>
          <w:szCs w:val="22"/>
        </w:rPr>
        <w:t xml:space="preserve"> </w:t>
      </w:r>
      <w:r w:rsidR="00881095">
        <w:rPr>
          <w:rFonts w:ascii="Calibri" w:hAnsi="Calibri"/>
          <w:sz w:val="22"/>
          <w:szCs w:val="22"/>
        </w:rPr>
        <w:t>submitted letter of recommendation, preferably within 48 hours.</w:t>
      </w:r>
      <w:r w:rsidR="00061BA5">
        <w:rPr>
          <w:rFonts w:ascii="Calibri" w:hAnsi="Calibri"/>
          <w:sz w:val="22"/>
          <w:szCs w:val="22"/>
        </w:rPr>
        <w:t xml:space="preserve"> </w:t>
      </w:r>
      <w:r w:rsidR="00881095">
        <w:rPr>
          <w:rFonts w:ascii="Calibri" w:hAnsi="Calibri"/>
          <w:sz w:val="22"/>
          <w:szCs w:val="22"/>
        </w:rPr>
        <w:t xml:space="preserve">If applicant </w:t>
      </w:r>
      <w:r w:rsidR="007C03DD">
        <w:rPr>
          <w:rFonts w:ascii="Calibri" w:hAnsi="Calibri"/>
          <w:sz w:val="22"/>
          <w:szCs w:val="22"/>
        </w:rPr>
        <w:t xml:space="preserve">has not received notification of receipt within 6 days, please email </w:t>
      </w:r>
      <w:hyperlink r:id="rId9" w:history="1">
        <w:r w:rsidR="007C03DD" w:rsidRPr="008C76D6">
          <w:rPr>
            <w:rStyle w:val="Hyperlink"/>
            <w:rFonts w:ascii="Calibri" w:hAnsi="Calibri"/>
            <w:sz w:val="22"/>
            <w:szCs w:val="22"/>
          </w:rPr>
          <w:t>aymf@nittanyvalleyfsc.org</w:t>
        </w:r>
      </w:hyperlink>
      <w:r w:rsidR="007C03DD">
        <w:rPr>
          <w:rFonts w:ascii="Calibri" w:hAnsi="Calibri"/>
          <w:sz w:val="22"/>
          <w:szCs w:val="22"/>
        </w:rPr>
        <w:t xml:space="preserve"> to ensure application and letter of recommendation were received.</w:t>
      </w:r>
    </w:p>
    <w:p w14:paraId="1C684D6B" w14:textId="360874F8" w:rsidR="00F46D0E" w:rsidRPr="001E1AF1" w:rsidRDefault="00F46D0E" w:rsidP="00F46D0E">
      <w:pPr>
        <w:rPr>
          <w:rFonts w:ascii="Calibri" w:hAnsi="Calibri"/>
          <w:sz w:val="22"/>
          <w:szCs w:val="22"/>
        </w:rPr>
      </w:pPr>
    </w:p>
    <w:p w14:paraId="7D7C1D24" w14:textId="46B82048" w:rsidR="00F46D0E" w:rsidRPr="001E1AF1" w:rsidRDefault="00F46D0E" w:rsidP="00F46D0E">
      <w:pPr>
        <w:rPr>
          <w:rFonts w:ascii="Calibri" w:hAnsi="Calibri"/>
          <w:sz w:val="22"/>
          <w:szCs w:val="22"/>
        </w:rPr>
      </w:pPr>
      <w:r w:rsidRPr="001E1AF1">
        <w:rPr>
          <w:rFonts w:ascii="Calibri" w:hAnsi="Calibri"/>
          <w:sz w:val="22"/>
          <w:szCs w:val="22"/>
        </w:rPr>
        <w:t>SELECTION PROCESS</w:t>
      </w:r>
      <w:r w:rsidR="008F24B7">
        <w:rPr>
          <w:rFonts w:ascii="Calibri" w:hAnsi="Calibri"/>
          <w:sz w:val="22"/>
          <w:szCs w:val="22"/>
        </w:rPr>
        <w:t>:</w:t>
      </w:r>
    </w:p>
    <w:p w14:paraId="2E7830E3" w14:textId="3363C9BA" w:rsidR="00723D2E" w:rsidRPr="001E1AF1" w:rsidRDefault="00723D2E" w:rsidP="00A516E3">
      <w:pPr>
        <w:pStyle w:val="ListParagraph"/>
        <w:numPr>
          <w:ilvl w:val="0"/>
          <w:numId w:val="4"/>
        </w:numPr>
        <w:rPr>
          <w:rFonts w:ascii="Calibri" w:hAnsi="Calibri"/>
          <w:sz w:val="22"/>
          <w:szCs w:val="22"/>
        </w:rPr>
      </w:pPr>
      <w:r w:rsidRPr="001E1AF1">
        <w:rPr>
          <w:rFonts w:ascii="Calibri" w:hAnsi="Calibri"/>
          <w:sz w:val="22"/>
          <w:szCs w:val="22"/>
        </w:rPr>
        <w:t>Funds are awarded annually with a maximum amount to be determined each year by the Selection Committee</w:t>
      </w:r>
      <w:r w:rsidR="00A33E19">
        <w:rPr>
          <w:rFonts w:ascii="Calibri" w:hAnsi="Calibri"/>
          <w:sz w:val="22"/>
          <w:szCs w:val="22"/>
        </w:rPr>
        <w:t xml:space="preserve">, </w:t>
      </w:r>
      <w:r w:rsidR="00A33E19" w:rsidRPr="00177F88">
        <w:rPr>
          <w:rFonts w:ascii="Calibri" w:hAnsi="Calibri"/>
          <w:sz w:val="22"/>
          <w:szCs w:val="22"/>
        </w:rPr>
        <w:t xml:space="preserve">based on </w:t>
      </w:r>
      <w:r w:rsidR="000C3B1C" w:rsidRPr="00177F88">
        <w:rPr>
          <w:rFonts w:ascii="Calibri" w:hAnsi="Calibri"/>
          <w:sz w:val="22"/>
          <w:szCs w:val="22"/>
        </w:rPr>
        <w:t>disbursement</w:t>
      </w:r>
      <w:r w:rsidR="00A33E19" w:rsidRPr="00177F88">
        <w:rPr>
          <w:rFonts w:ascii="Calibri" w:hAnsi="Calibri"/>
          <w:sz w:val="22"/>
          <w:szCs w:val="22"/>
        </w:rPr>
        <w:t xml:space="preserve"> of funds provided by Centre Foundation</w:t>
      </w:r>
      <w:r w:rsidR="00A33E19">
        <w:rPr>
          <w:rFonts w:ascii="Calibri" w:hAnsi="Calibri"/>
          <w:sz w:val="22"/>
          <w:szCs w:val="22"/>
        </w:rPr>
        <w:t>.</w:t>
      </w:r>
    </w:p>
    <w:p w14:paraId="57170486" w14:textId="5F3FD94D" w:rsidR="00003762" w:rsidRPr="001E1AF1" w:rsidRDefault="00003762" w:rsidP="00A516E3">
      <w:pPr>
        <w:pStyle w:val="ListParagraph"/>
        <w:numPr>
          <w:ilvl w:val="0"/>
          <w:numId w:val="4"/>
        </w:numPr>
        <w:rPr>
          <w:rFonts w:ascii="Calibri" w:hAnsi="Calibri"/>
          <w:sz w:val="22"/>
          <w:szCs w:val="22"/>
        </w:rPr>
      </w:pPr>
      <w:r w:rsidRPr="001E1AF1">
        <w:rPr>
          <w:rFonts w:ascii="Calibri" w:hAnsi="Calibri"/>
          <w:sz w:val="22"/>
          <w:szCs w:val="22"/>
        </w:rPr>
        <w:t xml:space="preserve">Funds will be distributed to the parent/guardian of </w:t>
      </w:r>
      <w:r w:rsidR="00440926">
        <w:rPr>
          <w:rFonts w:ascii="Calibri" w:hAnsi="Calibri"/>
          <w:sz w:val="22"/>
          <w:szCs w:val="22"/>
        </w:rPr>
        <w:t xml:space="preserve">the </w:t>
      </w:r>
      <w:r w:rsidRPr="001E1AF1">
        <w:rPr>
          <w:rFonts w:ascii="Calibri" w:hAnsi="Calibri"/>
          <w:sz w:val="22"/>
          <w:szCs w:val="22"/>
        </w:rPr>
        <w:t>skater</w:t>
      </w:r>
      <w:r w:rsidR="00440926">
        <w:rPr>
          <w:rFonts w:ascii="Calibri" w:hAnsi="Calibri"/>
          <w:sz w:val="22"/>
          <w:szCs w:val="22"/>
        </w:rPr>
        <w:t>.</w:t>
      </w:r>
    </w:p>
    <w:p w14:paraId="084D4CAA" w14:textId="77777777" w:rsidR="00723D2E" w:rsidRPr="001E1AF1" w:rsidRDefault="00723D2E" w:rsidP="00A516E3">
      <w:pPr>
        <w:pStyle w:val="ListParagraph"/>
        <w:numPr>
          <w:ilvl w:val="0"/>
          <w:numId w:val="4"/>
        </w:numPr>
        <w:rPr>
          <w:rFonts w:ascii="Calibri" w:hAnsi="Calibri"/>
          <w:sz w:val="22"/>
          <w:szCs w:val="22"/>
        </w:rPr>
      </w:pPr>
      <w:r w:rsidRPr="001E1AF1">
        <w:rPr>
          <w:rFonts w:ascii="Calibri" w:hAnsi="Calibri"/>
          <w:sz w:val="22"/>
          <w:szCs w:val="22"/>
        </w:rPr>
        <w:t>There could be more than one recipient per year [i.e., the distribution may be divided in any given year.]</w:t>
      </w:r>
    </w:p>
    <w:p w14:paraId="6BB11D00" w14:textId="5880E352" w:rsidR="00723D2E" w:rsidRPr="00156911" w:rsidRDefault="00723D2E" w:rsidP="00A516E3">
      <w:pPr>
        <w:pStyle w:val="ListParagraph"/>
        <w:numPr>
          <w:ilvl w:val="0"/>
          <w:numId w:val="4"/>
        </w:numPr>
        <w:rPr>
          <w:rFonts w:ascii="Calibri" w:hAnsi="Calibri"/>
          <w:sz w:val="22"/>
          <w:szCs w:val="22"/>
        </w:rPr>
      </w:pPr>
      <w:r w:rsidRPr="00156911">
        <w:rPr>
          <w:rFonts w:ascii="Calibri" w:hAnsi="Calibri"/>
          <w:sz w:val="22"/>
          <w:szCs w:val="22"/>
        </w:rPr>
        <w:t>If they qualify, the same recipient is permitted to receive funds for multiple years</w:t>
      </w:r>
      <w:r w:rsidR="00440926">
        <w:rPr>
          <w:rFonts w:ascii="Calibri" w:hAnsi="Calibri"/>
          <w:sz w:val="22"/>
          <w:szCs w:val="22"/>
        </w:rPr>
        <w:t xml:space="preserve"> – maximum </w:t>
      </w:r>
      <w:r w:rsidR="00FC4E79">
        <w:rPr>
          <w:rFonts w:ascii="Calibri" w:hAnsi="Calibri"/>
          <w:sz w:val="22"/>
          <w:szCs w:val="22"/>
        </w:rPr>
        <w:t xml:space="preserve">three </w:t>
      </w:r>
      <w:r w:rsidR="00440926">
        <w:rPr>
          <w:rFonts w:ascii="Calibri" w:hAnsi="Calibri"/>
          <w:sz w:val="22"/>
          <w:szCs w:val="22"/>
        </w:rPr>
        <w:t>awards</w:t>
      </w:r>
      <w:r w:rsidR="008439A6" w:rsidRPr="00156911">
        <w:rPr>
          <w:rFonts w:ascii="Calibri" w:hAnsi="Calibri"/>
          <w:sz w:val="22"/>
          <w:szCs w:val="22"/>
        </w:rPr>
        <w:t xml:space="preserve"> – see </w:t>
      </w:r>
      <w:r w:rsidR="00C258B8" w:rsidRPr="00156911">
        <w:rPr>
          <w:rFonts w:ascii="Calibri" w:hAnsi="Calibri"/>
          <w:sz w:val="22"/>
          <w:szCs w:val="22"/>
        </w:rPr>
        <w:t>C</w:t>
      </w:r>
      <w:r w:rsidR="008439A6" w:rsidRPr="00156911">
        <w:rPr>
          <w:rFonts w:ascii="Calibri" w:hAnsi="Calibri"/>
          <w:sz w:val="22"/>
          <w:szCs w:val="22"/>
        </w:rPr>
        <w:t xml:space="preserve">riteria </w:t>
      </w:r>
      <w:r w:rsidR="00C258B8" w:rsidRPr="00156911">
        <w:rPr>
          <w:rFonts w:ascii="Calibri" w:hAnsi="Calibri"/>
          <w:sz w:val="22"/>
          <w:szCs w:val="22"/>
        </w:rPr>
        <w:t>#</w:t>
      </w:r>
      <w:r w:rsidR="005F28B2">
        <w:rPr>
          <w:rFonts w:ascii="Calibri" w:hAnsi="Calibri"/>
          <w:sz w:val="22"/>
          <w:szCs w:val="22"/>
        </w:rPr>
        <w:t>5</w:t>
      </w:r>
      <w:r w:rsidR="00C258B8" w:rsidRPr="00156911">
        <w:rPr>
          <w:rFonts w:ascii="Calibri" w:hAnsi="Calibri"/>
          <w:sz w:val="22"/>
          <w:szCs w:val="22"/>
        </w:rPr>
        <w:t xml:space="preserve"> </w:t>
      </w:r>
      <w:r w:rsidR="008439A6" w:rsidRPr="00156911">
        <w:rPr>
          <w:rFonts w:ascii="Calibri" w:hAnsi="Calibri"/>
          <w:sz w:val="22"/>
          <w:szCs w:val="22"/>
        </w:rPr>
        <w:t>above.</w:t>
      </w:r>
    </w:p>
    <w:p w14:paraId="50B95C77" w14:textId="1070397A" w:rsidR="00723D2E" w:rsidRPr="001E1AF1" w:rsidRDefault="00723D2E" w:rsidP="00A516E3">
      <w:pPr>
        <w:pStyle w:val="ListParagraph"/>
        <w:numPr>
          <w:ilvl w:val="0"/>
          <w:numId w:val="4"/>
        </w:numPr>
        <w:rPr>
          <w:rFonts w:ascii="Calibri" w:hAnsi="Calibri"/>
          <w:sz w:val="22"/>
          <w:szCs w:val="22"/>
        </w:rPr>
      </w:pPr>
      <w:r w:rsidRPr="001E1AF1">
        <w:rPr>
          <w:rFonts w:ascii="Calibri" w:hAnsi="Calibri"/>
          <w:sz w:val="22"/>
          <w:szCs w:val="22"/>
        </w:rPr>
        <w:t>Applicants who also skate and take lessons at other rinks will be expected to represent the NVFSC at USFS test sessions and competitions.</w:t>
      </w:r>
    </w:p>
    <w:p w14:paraId="0C3B792B" w14:textId="57BAD2D0" w:rsidR="00C3233C" w:rsidRPr="00440926" w:rsidRDefault="00F46D0E" w:rsidP="00440926">
      <w:pPr>
        <w:pStyle w:val="ListParagraph"/>
        <w:numPr>
          <w:ilvl w:val="0"/>
          <w:numId w:val="4"/>
        </w:numPr>
        <w:rPr>
          <w:rFonts w:ascii="Calibri" w:hAnsi="Calibri"/>
          <w:sz w:val="22"/>
          <w:szCs w:val="22"/>
        </w:rPr>
      </w:pPr>
      <w:r w:rsidRPr="001E1AF1">
        <w:rPr>
          <w:rFonts w:ascii="Calibri" w:hAnsi="Calibri"/>
          <w:sz w:val="22"/>
          <w:szCs w:val="22"/>
        </w:rPr>
        <w:t xml:space="preserve">Recipients, who have submitted a </w:t>
      </w:r>
      <w:r w:rsidRPr="00FC4E79">
        <w:rPr>
          <w:rFonts w:ascii="Calibri" w:hAnsi="Calibri"/>
          <w:b/>
          <w:bCs/>
          <w:sz w:val="22"/>
          <w:szCs w:val="22"/>
        </w:rPr>
        <w:t>complete</w:t>
      </w:r>
      <w:r w:rsidRPr="001E1AF1">
        <w:rPr>
          <w:rFonts w:ascii="Calibri" w:hAnsi="Calibri"/>
          <w:sz w:val="22"/>
          <w:szCs w:val="22"/>
        </w:rPr>
        <w:t xml:space="preserve"> application package</w:t>
      </w:r>
      <w:r w:rsidR="00A516E3" w:rsidRPr="001E1AF1">
        <w:rPr>
          <w:rFonts w:ascii="Calibri" w:hAnsi="Calibri"/>
          <w:sz w:val="22"/>
          <w:szCs w:val="22"/>
        </w:rPr>
        <w:t>,</w:t>
      </w:r>
      <w:r w:rsidRPr="001E1AF1">
        <w:rPr>
          <w:rFonts w:ascii="Calibri" w:hAnsi="Calibri"/>
          <w:sz w:val="22"/>
          <w:szCs w:val="22"/>
        </w:rPr>
        <w:t xml:space="preserve"> are selected by </w:t>
      </w:r>
      <w:r w:rsidR="00003762" w:rsidRPr="001E1AF1">
        <w:rPr>
          <w:rFonts w:ascii="Calibri" w:hAnsi="Calibri"/>
          <w:sz w:val="22"/>
          <w:szCs w:val="22"/>
        </w:rPr>
        <w:t xml:space="preserve">the AYMF </w:t>
      </w:r>
      <w:r w:rsidRPr="001E1AF1">
        <w:rPr>
          <w:rFonts w:ascii="Calibri" w:hAnsi="Calibri"/>
          <w:sz w:val="22"/>
          <w:szCs w:val="22"/>
        </w:rPr>
        <w:t>Selection Committee.</w:t>
      </w:r>
    </w:p>
    <w:p w14:paraId="5B00E7FF" w14:textId="77777777" w:rsidR="00C3233C" w:rsidRDefault="00C3233C" w:rsidP="00F46D0E">
      <w:pPr>
        <w:pStyle w:val="ListParagraph"/>
        <w:ind w:left="0"/>
        <w:rPr>
          <w:rFonts w:ascii="Calibri" w:hAnsi="Calibri"/>
          <w:sz w:val="22"/>
          <w:szCs w:val="22"/>
        </w:rPr>
      </w:pPr>
    </w:p>
    <w:p w14:paraId="25F7952F" w14:textId="0FD78B1F" w:rsidR="00F46D0E" w:rsidRPr="00440926" w:rsidRDefault="00F46D0E" w:rsidP="00440926">
      <w:pPr>
        <w:rPr>
          <w:rFonts w:ascii="Calibri" w:hAnsi="Calibri"/>
          <w:b/>
          <w:bCs/>
          <w:i/>
          <w:iCs/>
          <w:sz w:val="22"/>
          <w:szCs w:val="22"/>
        </w:rPr>
      </w:pPr>
      <w:r w:rsidRPr="00440926">
        <w:rPr>
          <w:rFonts w:ascii="Calibri" w:hAnsi="Calibri"/>
          <w:b/>
          <w:bCs/>
          <w:i/>
          <w:iCs/>
          <w:sz w:val="22"/>
          <w:szCs w:val="22"/>
        </w:rPr>
        <w:t>Selection Committee Guidelines and Conflicts of Interest:</w:t>
      </w:r>
    </w:p>
    <w:p w14:paraId="2622F37C" w14:textId="77777777" w:rsidR="00F46D0E" w:rsidRPr="00440926" w:rsidRDefault="00F46D0E" w:rsidP="00440926">
      <w:pPr>
        <w:rPr>
          <w:rFonts w:ascii="Calibri" w:hAnsi="Calibri"/>
          <w:i/>
          <w:iCs/>
          <w:sz w:val="22"/>
          <w:szCs w:val="22"/>
        </w:rPr>
      </w:pPr>
      <w:r w:rsidRPr="00440926">
        <w:rPr>
          <w:rFonts w:ascii="Calibri" w:hAnsi="Calibri"/>
          <w:i/>
          <w:iCs/>
          <w:sz w:val="22"/>
          <w:szCs w:val="22"/>
        </w:rPr>
        <w:t>The Committee Member must not be the parent of a skater who is eligible to receive funds.</w:t>
      </w:r>
    </w:p>
    <w:p w14:paraId="25E3937F" w14:textId="4BA0B7C8" w:rsidR="00F46D0E" w:rsidRPr="00440926" w:rsidRDefault="00177F88" w:rsidP="00440926">
      <w:pPr>
        <w:rPr>
          <w:rFonts w:ascii="Calibri" w:hAnsi="Calibri"/>
          <w:i/>
          <w:iCs/>
          <w:strike/>
          <w:sz w:val="22"/>
          <w:szCs w:val="22"/>
        </w:rPr>
      </w:pPr>
      <w:r w:rsidRPr="00440926">
        <w:rPr>
          <w:rFonts w:ascii="Calibri" w:hAnsi="Calibri"/>
          <w:i/>
          <w:iCs/>
          <w:sz w:val="22"/>
          <w:szCs w:val="22"/>
        </w:rPr>
        <w:t>If a Committee Member is the coach of an applicant, that Committee Member will recuse themselves from that year’s selection process</w:t>
      </w:r>
      <w:r w:rsidRPr="00440926">
        <w:rPr>
          <w:rFonts w:ascii="Calibri" w:hAnsi="Calibri"/>
          <w:i/>
          <w:iCs/>
          <w:strike/>
          <w:sz w:val="22"/>
          <w:szCs w:val="22"/>
        </w:rPr>
        <w:t xml:space="preserve">.  </w:t>
      </w:r>
    </w:p>
    <w:p w14:paraId="067D018E" w14:textId="6FB74AF2" w:rsidR="00F46D0E" w:rsidRPr="00440926" w:rsidRDefault="00F46D0E" w:rsidP="00440926">
      <w:pPr>
        <w:rPr>
          <w:rFonts w:ascii="Calibri" w:hAnsi="Calibri"/>
          <w:i/>
          <w:iCs/>
          <w:strike/>
          <w:sz w:val="22"/>
          <w:szCs w:val="22"/>
        </w:rPr>
      </w:pPr>
      <w:r w:rsidRPr="00440926">
        <w:rPr>
          <w:rFonts w:ascii="Calibri" w:hAnsi="Calibri"/>
          <w:i/>
          <w:iCs/>
          <w:sz w:val="22"/>
          <w:szCs w:val="22"/>
        </w:rPr>
        <w:t xml:space="preserve">The Committee Member must not be the parent of a coach who is </w:t>
      </w:r>
      <w:r w:rsidR="00177F88" w:rsidRPr="00440926">
        <w:rPr>
          <w:rFonts w:ascii="Calibri" w:hAnsi="Calibri"/>
          <w:i/>
          <w:iCs/>
          <w:sz w:val="22"/>
          <w:szCs w:val="22"/>
        </w:rPr>
        <w:t xml:space="preserve">approved to coach on Club ice.  </w:t>
      </w:r>
    </w:p>
    <w:p w14:paraId="7783F10D" w14:textId="77777777" w:rsidR="00C3233C" w:rsidRPr="00177F88" w:rsidRDefault="00C3233C" w:rsidP="00C3233C">
      <w:pPr>
        <w:pStyle w:val="ListParagraph"/>
        <w:ind w:left="1440"/>
        <w:rPr>
          <w:rFonts w:ascii="Calibri" w:hAnsi="Calibri"/>
          <w:strike/>
          <w:sz w:val="22"/>
          <w:szCs w:val="22"/>
        </w:rPr>
      </w:pPr>
    </w:p>
    <w:p w14:paraId="1A07064E" w14:textId="7DF414FE" w:rsidR="001F06AC" w:rsidRDefault="00A516E3" w:rsidP="001F06AC">
      <w:pPr>
        <w:pStyle w:val="ListParagraph"/>
        <w:ind w:left="0"/>
        <w:rPr>
          <w:rFonts w:ascii="Calibri" w:hAnsi="Calibri"/>
          <w:color w:val="000000" w:themeColor="text1"/>
          <w:sz w:val="22"/>
          <w:szCs w:val="22"/>
        </w:rPr>
      </w:pPr>
      <w:r w:rsidRPr="001E1AF1">
        <w:rPr>
          <w:rFonts w:ascii="Calibri" w:hAnsi="Calibri"/>
          <w:b/>
          <w:bCs/>
          <w:sz w:val="22"/>
          <w:szCs w:val="22"/>
        </w:rPr>
        <w:t>Follow-up Summary:</w:t>
      </w:r>
      <w:r w:rsidRPr="001E1AF1">
        <w:rPr>
          <w:rFonts w:ascii="Calibri" w:hAnsi="Calibri"/>
          <w:sz w:val="22"/>
          <w:szCs w:val="22"/>
        </w:rPr>
        <w:t xml:space="preserve">  </w:t>
      </w:r>
      <w:r w:rsidR="001F06AC" w:rsidRPr="001E1AF1">
        <w:rPr>
          <w:rFonts w:ascii="Calibri" w:hAnsi="Calibri"/>
          <w:sz w:val="22"/>
          <w:szCs w:val="22"/>
        </w:rPr>
        <w:t xml:space="preserve">Scholarship recipients will be expected to submit, </w:t>
      </w:r>
      <w:r w:rsidR="001F06AC" w:rsidRPr="001E1AF1">
        <w:rPr>
          <w:rFonts w:ascii="Calibri" w:hAnsi="Calibri"/>
          <w:b/>
          <w:bCs/>
          <w:i/>
          <w:iCs/>
          <w:sz w:val="22"/>
          <w:szCs w:val="22"/>
        </w:rPr>
        <w:t xml:space="preserve">by </w:t>
      </w:r>
      <w:r w:rsidR="00361564">
        <w:rPr>
          <w:rFonts w:ascii="Calibri" w:hAnsi="Calibri"/>
          <w:b/>
          <w:bCs/>
          <w:i/>
          <w:iCs/>
          <w:sz w:val="22"/>
          <w:szCs w:val="22"/>
        </w:rPr>
        <w:t>April 30</w:t>
      </w:r>
      <w:r w:rsidR="001F06AC" w:rsidRPr="001E1AF1">
        <w:rPr>
          <w:rFonts w:ascii="Calibri" w:hAnsi="Calibri"/>
          <w:b/>
          <w:bCs/>
          <w:i/>
          <w:iCs/>
          <w:sz w:val="22"/>
          <w:szCs w:val="22"/>
        </w:rPr>
        <w:t xml:space="preserve">, </w:t>
      </w:r>
      <w:proofErr w:type="gramStart"/>
      <w:r w:rsidR="001F06AC" w:rsidRPr="001E1AF1">
        <w:rPr>
          <w:rFonts w:ascii="Calibri" w:hAnsi="Calibri"/>
          <w:b/>
          <w:bCs/>
          <w:i/>
          <w:iCs/>
          <w:sz w:val="22"/>
          <w:szCs w:val="22"/>
        </w:rPr>
        <w:t>202</w:t>
      </w:r>
      <w:r w:rsidR="00921607">
        <w:rPr>
          <w:rFonts w:ascii="Calibri" w:hAnsi="Calibri"/>
          <w:b/>
          <w:bCs/>
          <w:i/>
          <w:iCs/>
          <w:sz w:val="22"/>
          <w:szCs w:val="22"/>
        </w:rPr>
        <w:t>7</w:t>
      </w:r>
      <w:proofErr w:type="gramEnd"/>
      <w:r w:rsidR="004A7880">
        <w:rPr>
          <w:rFonts w:ascii="Calibri" w:hAnsi="Calibri"/>
          <w:b/>
          <w:bCs/>
          <w:i/>
          <w:iCs/>
          <w:sz w:val="22"/>
          <w:szCs w:val="22"/>
        </w:rPr>
        <w:t xml:space="preserve"> </w:t>
      </w:r>
      <w:r w:rsidR="001F06AC" w:rsidRPr="001E1AF1">
        <w:rPr>
          <w:rFonts w:ascii="Calibri" w:hAnsi="Calibri"/>
          <w:sz w:val="22"/>
          <w:szCs w:val="22"/>
        </w:rPr>
        <w:t xml:space="preserve">a short summary </w:t>
      </w:r>
      <w:r w:rsidR="00440926">
        <w:rPr>
          <w:rFonts w:ascii="Calibri" w:hAnsi="Calibri"/>
          <w:sz w:val="22"/>
          <w:szCs w:val="22"/>
        </w:rPr>
        <w:t xml:space="preserve">written by the skater </w:t>
      </w:r>
      <w:r w:rsidR="001F06AC" w:rsidRPr="001E1AF1">
        <w:rPr>
          <w:rFonts w:ascii="Calibri" w:hAnsi="Calibri"/>
          <w:sz w:val="22"/>
          <w:szCs w:val="22"/>
        </w:rPr>
        <w:t>to the AYMF Committee outlining how the scholarship funds were used</w:t>
      </w:r>
      <w:r w:rsidR="001F06AC" w:rsidRPr="001E1AF1">
        <w:rPr>
          <w:rFonts w:ascii="Calibri" w:hAnsi="Calibri"/>
          <w:color w:val="4472C4" w:themeColor="accent1"/>
          <w:sz w:val="22"/>
          <w:szCs w:val="22"/>
        </w:rPr>
        <w:t xml:space="preserve">. </w:t>
      </w:r>
      <w:r w:rsidR="001F06AC" w:rsidRPr="001E1AF1">
        <w:rPr>
          <w:rFonts w:ascii="Calibri" w:hAnsi="Calibri"/>
          <w:sz w:val="22"/>
          <w:szCs w:val="22"/>
        </w:rPr>
        <w:t xml:space="preserve">Examples include skates, lessons, </w:t>
      </w:r>
      <w:proofErr w:type="gramStart"/>
      <w:r w:rsidR="001F06AC" w:rsidRPr="001E1AF1">
        <w:rPr>
          <w:rFonts w:ascii="Calibri" w:hAnsi="Calibri"/>
          <w:sz w:val="22"/>
          <w:szCs w:val="22"/>
        </w:rPr>
        <w:t>clinics</w:t>
      </w:r>
      <w:proofErr w:type="gramEnd"/>
      <w:r w:rsidR="001F06AC" w:rsidRPr="001E1AF1">
        <w:rPr>
          <w:rFonts w:ascii="Calibri" w:hAnsi="Calibri"/>
          <w:sz w:val="22"/>
          <w:szCs w:val="22"/>
        </w:rPr>
        <w:t xml:space="preserve"> and complementary experiences that broaden and inspire your </w:t>
      </w:r>
      <w:r w:rsidR="001F06AC" w:rsidRPr="001E1AF1">
        <w:rPr>
          <w:rFonts w:ascii="Calibri" w:hAnsi="Calibri"/>
          <w:color w:val="000000" w:themeColor="text1"/>
          <w:sz w:val="22"/>
          <w:szCs w:val="22"/>
        </w:rPr>
        <w:t>skating</w:t>
      </w:r>
      <w:r w:rsidR="001F06AC" w:rsidRPr="00177F88">
        <w:rPr>
          <w:rFonts w:ascii="Calibri" w:hAnsi="Calibri"/>
          <w:color w:val="000000" w:themeColor="text1"/>
          <w:sz w:val="22"/>
          <w:szCs w:val="22"/>
        </w:rPr>
        <w:t xml:space="preserve">.  </w:t>
      </w:r>
      <w:r w:rsidR="00A33E19" w:rsidRPr="00177F88">
        <w:rPr>
          <w:rFonts w:ascii="Calibri" w:hAnsi="Calibri"/>
          <w:b/>
          <w:bCs/>
          <w:color w:val="000000" w:themeColor="text1"/>
          <w:sz w:val="22"/>
          <w:szCs w:val="22"/>
        </w:rPr>
        <w:t>Please note that incomplete or missing submissions from prior years may affect future disbursements.</w:t>
      </w:r>
      <w:r w:rsidR="00A33E19" w:rsidRPr="00177F88">
        <w:rPr>
          <w:rFonts w:ascii="Calibri" w:hAnsi="Calibri"/>
          <w:color w:val="000000" w:themeColor="text1"/>
          <w:sz w:val="22"/>
          <w:szCs w:val="22"/>
        </w:rPr>
        <w:t xml:space="preserve">  </w:t>
      </w:r>
      <w:r w:rsidR="004A7880">
        <w:rPr>
          <w:rFonts w:ascii="Calibri" w:hAnsi="Calibri"/>
          <w:color w:val="000000" w:themeColor="text1"/>
          <w:sz w:val="22"/>
          <w:szCs w:val="22"/>
        </w:rPr>
        <w:t xml:space="preserve">Send </w:t>
      </w:r>
      <w:r w:rsidR="001F06AC" w:rsidRPr="00177F88">
        <w:rPr>
          <w:rFonts w:ascii="Calibri" w:hAnsi="Calibri"/>
          <w:color w:val="000000" w:themeColor="text1"/>
          <w:sz w:val="22"/>
          <w:szCs w:val="22"/>
        </w:rPr>
        <w:t xml:space="preserve">TYPED summaries, </w:t>
      </w:r>
      <w:r w:rsidR="001F06AC" w:rsidRPr="001E1AF1">
        <w:rPr>
          <w:rFonts w:ascii="Calibri" w:hAnsi="Calibri"/>
          <w:color w:val="000000" w:themeColor="text1"/>
          <w:sz w:val="22"/>
          <w:szCs w:val="22"/>
        </w:rPr>
        <w:t xml:space="preserve">via email to </w:t>
      </w:r>
      <w:hyperlink r:id="rId10" w:history="1">
        <w:r w:rsidR="00D72B89" w:rsidRPr="001E1AF1">
          <w:rPr>
            <w:rStyle w:val="Hyperlink"/>
            <w:rFonts w:ascii="Calibri" w:hAnsi="Calibri"/>
            <w:sz w:val="22"/>
            <w:szCs w:val="22"/>
          </w:rPr>
          <w:t>aymf@nittanyvalleyfsc.org</w:t>
        </w:r>
      </w:hyperlink>
      <w:r w:rsidR="00D72B89">
        <w:rPr>
          <w:rFonts w:ascii="Calibri" w:hAnsi="Calibri"/>
          <w:color w:val="000000" w:themeColor="text1"/>
          <w:sz w:val="22"/>
          <w:szCs w:val="22"/>
        </w:rPr>
        <w:t>.</w:t>
      </w:r>
    </w:p>
    <w:p w14:paraId="14F1C5AC" w14:textId="1A390DA9" w:rsidR="007C03DD" w:rsidRDefault="007C03DD" w:rsidP="001F06AC">
      <w:pPr>
        <w:pStyle w:val="ListParagraph"/>
        <w:ind w:left="0"/>
        <w:rPr>
          <w:rFonts w:ascii="Calibri" w:hAnsi="Calibri"/>
          <w:color w:val="000000" w:themeColor="text1"/>
          <w:sz w:val="22"/>
          <w:szCs w:val="22"/>
        </w:rPr>
      </w:pPr>
    </w:p>
    <w:p w14:paraId="19CDCC63" w14:textId="0726AA17" w:rsidR="007C03DD" w:rsidRDefault="007C03DD">
      <w:pPr>
        <w:rPr>
          <w:rFonts w:ascii="Calibri" w:hAnsi="Calibri"/>
          <w:color w:val="000000" w:themeColor="text1"/>
          <w:sz w:val="22"/>
          <w:szCs w:val="22"/>
        </w:rPr>
      </w:pPr>
      <w:r>
        <w:rPr>
          <w:rFonts w:ascii="Calibri" w:hAnsi="Calibri"/>
          <w:color w:val="000000" w:themeColor="text1"/>
          <w:sz w:val="22"/>
          <w:szCs w:val="22"/>
        </w:rPr>
        <w:br w:type="page"/>
      </w:r>
    </w:p>
    <w:p w14:paraId="2643A15F" w14:textId="69BF6EA0" w:rsidR="00736FF6" w:rsidRPr="00736FF6" w:rsidRDefault="00736FF6" w:rsidP="001E1AF1">
      <w:pPr>
        <w:jc w:val="center"/>
        <w:rPr>
          <w:color w:val="0D0D0D"/>
        </w:rPr>
      </w:pPr>
      <w:r w:rsidRPr="00736FF6">
        <w:rPr>
          <w:color w:val="0D0D0D"/>
        </w:rPr>
        <w:lastRenderedPageBreak/>
        <w:t>NITTANY VALLEY FIGURE SKATING CLUB</w:t>
      </w:r>
    </w:p>
    <w:p w14:paraId="102EC0C0" w14:textId="77777777" w:rsidR="00736FF6" w:rsidRPr="00736FF6" w:rsidRDefault="00736FF6" w:rsidP="00691131">
      <w:pPr>
        <w:jc w:val="center"/>
        <w:rPr>
          <w:color w:val="0D0D0D"/>
        </w:rPr>
      </w:pPr>
      <w:r w:rsidRPr="00736FF6">
        <w:rPr>
          <w:color w:val="0D0D0D"/>
        </w:rPr>
        <w:t>THE ABBY YEAGLEY MEMORIAL FIGURE SKATING FUND</w:t>
      </w:r>
    </w:p>
    <w:p w14:paraId="6CA54A28" w14:textId="732B4760" w:rsidR="00736FF6" w:rsidRDefault="00736FF6" w:rsidP="00736FF6">
      <w:pPr>
        <w:jc w:val="center"/>
        <w:rPr>
          <w:color w:val="0D0D0D"/>
        </w:rPr>
      </w:pPr>
      <w:r w:rsidRPr="00736FF6">
        <w:rPr>
          <w:color w:val="0D0D0D"/>
        </w:rPr>
        <w:t>SCHOLARSHIP APPLICATION – 20</w:t>
      </w:r>
      <w:r w:rsidR="00C0646A">
        <w:rPr>
          <w:color w:val="0D0D0D"/>
        </w:rPr>
        <w:t>26</w:t>
      </w:r>
    </w:p>
    <w:p w14:paraId="02620EDE" w14:textId="77777777" w:rsidR="00691131" w:rsidRDefault="00691131" w:rsidP="00736FF6">
      <w:pPr>
        <w:jc w:val="center"/>
        <w:rPr>
          <w:color w:val="0D0D0D"/>
        </w:rPr>
      </w:pPr>
    </w:p>
    <w:p w14:paraId="53352A38" w14:textId="3F53295D" w:rsidR="00736FF6" w:rsidRDefault="00736FF6" w:rsidP="00736FF6">
      <w:pPr>
        <w:rPr>
          <w:color w:val="0D0D0D"/>
        </w:rPr>
      </w:pPr>
    </w:p>
    <w:p w14:paraId="7466BB0F" w14:textId="24C331CC" w:rsidR="00736FF6" w:rsidRDefault="00736FF6" w:rsidP="00736FF6">
      <w:pPr>
        <w:rPr>
          <w:color w:val="0D0D0D"/>
        </w:rPr>
      </w:pPr>
      <w:r>
        <w:rPr>
          <w:color w:val="0D0D0D"/>
        </w:rPr>
        <w:t>Application Date:</w:t>
      </w:r>
      <w:r w:rsidR="00A516E3">
        <w:rPr>
          <w:color w:val="0D0D0D"/>
        </w:rPr>
        <w:t xml:space="preserve">  </w:t>
      </w:r>
    </w:p>
    <w:p w14:paraId="62889ADE" w14:textId="2C47E449" w:rsidR="00736FF6" w:rsidRDefault="00736FF6" w:rsidP="00736FF6">
      <w:pPr>
        <w:rPr>
          <w:color w:val="0D0D0D"/>
        </w:rPr>
      </w:pPr>
    </w:p>
    <w:p w14:paraId="5D0D9B23" w14:textId="4F80D4C1" w:rsidR="00736FF6" w:rsidRDefault="00736FF6" w:rsidP="00736FF6">
      <w:pPr>
        <w:rPr>
          <w:color w:val="0D0D0D"/>
        </w:rPr>
      </w:pPr>
      <w:r>
        <w:rPr>
          <w:color w:val="0D0D0D"/>
        </w:rPr>
        <w:t>Name:</w:t>
      </w:r>
      <w:r w:rsidR="00A516E3">
        <w:rPr>
          <w:color w:val="0D0D0D"/>
        </w:rPr>
        <w:t xml:space="preserve">  </w:t>
      </w:r>
    </w:p>
    <w:p w14:paraId="0B8C3200" w14:textId="1C66E8CB" w:rsidR="00736FF6" w:rsidRDefault="00736FF6" w:rsidP="00736FF6">
      <w:pPr>
        <w:rPr>
          <w:color w:val="0D0D0D"/>
        </w:rPr>
      </w:pPr>
    </w:p>
    <w:p w14:paraId="32FD6F77" w14:textId="1435CCFD" w:rsidR="00736FF6" w:rsidRDefault="00736FF6" w:rsidP="00736FF6">
      <w:pPr>
        <w:rPr>
          <w:color w:val="0D0D0D"/>
        </w:rPr>
      </w:pPr>
      <w:r>
        <w:rPr>
          <w:color w:val="0D0D0D"/>
        </w:rPr>
        <w:t>Address:</w:t>
      </w:r>
    </w:p>
    <w:p w14:paraId="3763249D" w14:textId="71807492" w:rsidR="00736FF6" w:rsidRDefault="00736FF6" w:rsidP="00736FF6">
      <w:pPr>
        <w:rPr>
          <w:color w:val="0D0D0D"/>
        </w:rPr>
      </w:pPr>
    </w:p>
    <w:p w14:paraId="68050790" w14:textId="0EF7DC28" w:rsidR="00736FF6" w:rsidRDefault="00736FF6" w:rsidP="00736FF6">
      <w:pPr>
        <w:rPr>
          <w:color w:val="0D0D0D"/>
        </w:rPr>
      </w:pPr>
      <w:r>
        <w:rPr>
          <w:color w:val="0D0D0D"/>
        </w:rPr>
        <w:t>Email:</w:t>
      </w:r>
    </w:p>
    <w:p w14:paraId="55C59C35" w14:textId="19068781" w:rsidR="00736FF6" w:rsidRDefault="00736FF6" w:rsidP="00736FF6">
      <w:pPr>
        <w:rPr>
          <w:color w:val="0D0D0D"/>
        </w:rPr>
      </w:pPr>
    </w:p>
    <w:p w14:paraId="2A892912" w14:textId="14EB6513" w:rsidR="00736FF6" w:rsidRDefault="00440926" w:rsidP="00736FF6">
      <w:pPr>
        <w:rPr>
          <w:color w:val="0D0D0D"/>
        </w:rPr>
      </w:pPr>
      <w:r>
        <w:rPr>
          <w:color w:val="0D0D0D"/>
        </w:rPr>
        <w:t>Birthdate:</w:t>
      </w:r>
    </w:p>
    <w:p w14:paraId="723419A1" w14:textId="53C8201C" w:rsidR="00736FF6" w:rsidRDefault="00736FF6" w:rsidP="00736FF6">
      <w:pPr>
        <w:rPr>
          <w:color w:val="0D0D0D"/>
        </w:rPr>
      </w:pPr>
    </w:p>
    <w:p w14:paraId="3F84BE4B" w14:textId="330485BF" w:rsidR="00736FF6" w:rsidRPr="00736FF6" w:rsidRDefault="00736FF6" w:rsidP="00736FF6">
      <w:pPr>
        <w:rPr>
          <w:color w:val="0D0D0D"/>
        </w:rPr>
      </w:pPr>
      <w:r>
        <w:rPr>
          <w:color w:val="0D0D0D"/>
        </w:rPr>
        <w:t>Number of years skating:</w:t>
      </w:r>
    </w:p>
    <w:p w14:paraId="5C5B7C06" w14:textId="6805E990" w:rsidR="00736FF6" w:rsidRDefault="00736FF6" w:rsidP="00736FF6">
      <w:pPr>
        <w:rPr>
          <w:color w:val="0D0D0D"/>
          <w:sz w:val="28"/>
          <w:szCs w:val="28"/>
        </w:rPr>
      </w:pPr>
    </w:p>
    <w:p w14:paraId="3BF01774" w14:textId="77777777" w:rsidR="00736FF6" w:rsidRPr="00251A7B" w:rsidRDefault="00736FF6" w:rsidP="00736FF6">
      <w:pPr>
        <w:jc w:val="center"/>
        <w:rPr>
          <w:color w:val="0D0D0D"/>
          <w:sz w:val="28"/>
          <w:szCs w:val="28"/>
        </w:rPr>
      </w:pPr>
    </w:p>
    <w:p w14:paraId="3CE58E55" w14:textId="12FDEEE2" w:rsidR="00837E4C" w:rsidRDefault="00736FF6" w:rsidP="00A516E3">
      <w:pPr>
        <w:pStyle w:val="ListParagraph"/>
        <w:numPr>
          <w:ilvl w:val="0"/>
          <w:numId w:val="5"/>
        </w:numPr>
      </w:pPr>
      <w:r w:rsidRPr="00732953">
        <w:t xml:space="preserve">Highest USFS Tests passed (all disciplines) including dates, </w:t>
      </w:r>
      <w:r w:rsidRPr="00177F88">
        <w:t>by Ju</w:t>
      </w:r>
      <w:r w:rsidR="002A1DCD" w:rsidRPr="00177F88">
        <w:t xml:space="preserve">ly </w:t>
      </w:r>
      <w:r w:rsidR="004A7880">
        <w:t>3</w:t>
      </w:r>
      <w:r w:rsidR="00921607">
        <w:t>1</w:t>
      </w:r>
      <w:r w:rsidR="00FC4E79">
        <w:t>,</w:t>
      </w:r>
      <w:r w:rsidRPr="00177F88">
        <w:t xml:space="preserve"> 202</w:t>
      </w:r>
      <w:r w:rsidR="00921607">
        <w:t>6.</w:t>
      </w:r>
    </w:p>
    <w:p w14:paraId="0DAC716C" w14:textId="2B87F75B" w:rsidR="00804215" w:rsidRDefault="00804215" w:rsidP="00E40530"/>
    <w:p w14:paraId="1A291D9A" w14:textId="3661519F" w:rsidR="00804215" w:rsidRDefault="00804215" w:rsidP="00E40530"/>
    <w:p w14:paraId="4E850ED6" w14:textId="61970BEB" w:rsidR="00804215" w:rsidRDefault="00804215" w:rsidP="00E40530"/>
    <w:p w14:paraId="7AB130F3" w14:textId="77777777" w:rsidR="00804215" w:rsidRDefault="00804215" w:rsidP="00E40530"/>
    <w:p w14:paraId="0181B44D" w14:textId="67EE98FB" w:rsidR="00732953" w:rsidRDefault="00732953" w:rsidP="00E40530"/>
    <w:p w14:paraId="6B18C694" w14:textId="596FE183" w:rsidR="00940E1E" w:rsidRDefault="00732953" w:rsidP="00921607">
      <w:pPr>
        <w:pStyle w:val="ListParagraph"/>
        <w:numPr>
          <w:ilvl w:val="0"/>
          <w:numId w:val="5"/>
        </w:numPr>
      </w:pPr>
      <w:r>
        <w:t>Please list your skating accomplishments</w:t>
      </w:r>
      <w:r w:rsidR="00804215">
        <w:t xml:space="preserve"> during the period J</w:t>
      </w:r>
      <w:r w:rsidR="00A33E19">
        <w:t>uly</w:t>
      </w:r>
      <w:r w:rsidR="00804215">
        <w:t xml:space="preserve"> 202</w:t>
      </w:r>
      <w:r w:rsidR="00921607">
        <w:t xml:space="preserve">5 </w:t>
      </w:r>
      <w:r w:rsidR="00804215">
        <w:t>through Ju</w:t>
      </w:r>
      <w:r w:rsidR="00C77D5C">
        <w:t xml:space="preserve">ly </w:t>
      </w:r>
      <w:r w:rsidR="004A7880">
        <w:t>3</w:t>
      </w:r>
      <w:r w:rsidR="00921607">
        <w:t>1,</w:t>
      </w:r>
      <w:r w:rsidR="006E31BC">
        <w:t xml:space="preserve"> 202</w:t>
      </w:r>
      <w:r w:rsidR="00921607">
        <w:t>6.</w:t>
      </w:r>
    </w:p>
    <w:p w14:paraId="6ADABD28" w14:textId="4E3D71AA" w:rsidR="00940E1E" w:rsidRDefault="00940E1E" w:rsidP="00940E1E"/>
    <w:p w14:paraId="2902095C" w14:textId="1ADB0C1B" w:rsidR="00940E1E" w:rsidRDefault="00940E1E" w:rsidP="00940E1E"/>
    <w:p w14:paraId="606C3AAD" w14:textId="3313FB01" w:rsidR="001E1AF1" w:rsidRDefault="001E1AF1" w:rsidP="00940E1E"/>
    <w:p w14:paraId="20912E61" w14:textId="77777777" w:rsidR="001E1AF1" w:rsidRDefault="001E1AF1" w:rsidP="00940E1E"/>
    <w:p w14:paraId="46BC488C" w14:textId="4037F3A2" w:rsidR="00940E1E" w:rsidRDefault="00940E1E" w:rsidP="00E40530"/>
    <w:p w14:paraId="009F0FA7" w14:textId="3CF53D89" w:rsidR="00940E1E" w:rsidRDefault="00940E1E" w:rsidP="00A516E3">
      <w:pPr>
        <w:pStyle w:val="ListParagraph"/>
        <w:numPr>
          <w:ilvl w:val="0"/>
          <w:numId w:val="5"/>
        </w:numPr>
      </w:pPr>
      <w:r>
        <w:t xml:space="preserve">Please list any alternate training resources during the application </w:t>
      </w:r>
      <w:proofErr w:type="gramStart"/>
      <w:r>
        <w:t>time period</w:t>
      </w:r>
      <w:proofErr w:type="gramEnd"/>
      <w:r w:rsidR="00921607">
        <w:t xml:space="preserve"> – examples include dance training, </w:t>
      </w:r>
      <w:r w:rsidR="003C2D68">
        <w:t>flexibility/stretch training, fitness or conditioning training.</w:t>
      </w:r>
      <w:r w:rsidR="00717FD6">
        <w:t xml:space="preserve">  Skating at a rink other than Pegula does not sufficiently respond to this query.</w:t>
      </w:r>
    </w:p>
    <w:p w14:paraId="3D8A6059" w14:textId="77777777" w:rsidR="00940E1E" w:rsidRDefault="00940E1E" w:rsidP="00E40530"/>
    <w:p w14:paraId="790132CB" w14:textId="3E068F35" w:rsidR="00804215" w:rsidRDefault="00804215" w:rsidP="00E40530"/>
    <w:p w14:paraId="1CB0A8AA" w14:textId="40435561" w:rsidR="00804215" w:rsidRDefault="00804215" w:rsidP="00E40530"/>
    <w:p w14:paraId="3E1DDE04" w14:textId="77777777" w:rsidR="001E1AF1" w:rsidRDefault="001E1AF1" w:rsidP="00E40530"/>
    <w:p w14:paraId="515F4032" w14:textId="77777777" w:rsidR="00804215" w:rsidRDefault="00804215" w:rsidP="00E40530"/>
    <w:p w14:paraId="7063F1F4" w14:textId="45460617" w:rsidR="00732953" w:rsidRDefault="00732953" w:rsidP="00E40530"/>
    <w:p w14:paraId="2E2FD60B" w14:textId="5946FA85" w:rsidR="00940E1E" w:rsidRDefault="00732953" w:rsidP="00E40530">
      <w:pPr>
        <w:pStyle w:val="ListParagraph"/>
        <w:numPr>
          <w:ilvl w:val="0"/>
          <w:numId w:val="5"/>
        </w:numPr>
      </w:pPr>
      <w:r>
        <w:t xml:space="preserve">What are your </w:t>
      </w:r>
      <w:r w:rsidR="00A516E3">
        <w:t>short-term</w:t>
      </w:r>
      <w:r>
        <w:t xml:space="preserve"> skating goals?</w:t>
      </w:r>
    </w:p>
    <w:p w14:paraId="13059DC1" w14:textId="06E0F939" w:rsidR="000E09A0" w:rsidRDefault="000E09A0" w:rsidP="000E09A0"/>
    <w:p w14:paraId="7FC5B761" w14:textId="77777777" w:rsidR="00691131" w:rsidRDefault="00691131" w:rsidP="000E09A0"/>
    <w:p w14:paraId="5B9F09A5" w14:textId="77777777" w:rsidR="00D500BC" w:rsidRDefault="00D500BC" w:rsidP="000E09A0"/>
    <w:p w14:paraId="5ECB6D85" w14:textId="77777777" w:rsidR="00A13D6C" w:rsidRDefault="00A13D6C" w:rsidP="000E09A0"/>
    <w:p w14:paraId="4FF5A4AC" w14:textId="77777777" w:rsidR="00940E1E" w:rsidRDefault="00940E1E" w:rsidP="00E40530"/>
    <w:p w14:paraId="32E98B81" w14:textId="0641805E" w:rsidR="00940E1E" w:rsidRDefault="00940E1E" w:rsidP="00A516E3">
      <w:pPr>
        <w:pStyle w:val="ListParagraph"/>
        <w:numPr>
          <w:ilvl w:val="0"/>
          <w:numId w:val="5"/>
        </w:numPr>
      </w:pPr>
      <w:r>
        <w:t xml:space="preserve">What are your </w:t>
      </w:r>
      <w:r w:rsidR="00A516E3">
        <w:t>long-term</w:t>
      </w:r>
      <w:r>
        <w:t xml:space="preserve"> skating goals?</w:t>
      </w:r>
    </w:p>
    <w:p w14:paraId="1423E97F" w14:textId="40C16EA0" w:rsidR="00940E1E" w:rsidRDefault="00940E1E" w:rsidP="00E40530"/>
    <w:p w14:paraId="57BDC086" w14:textId="647802BD" w:rsidR="00940E1E" w:rsidRDefault="00940E1E" w:rsidP="00E40530"/>
    <w:p w14:paraId="6B0DEFF0" w14:textId="1FF58DE1" w:rsidR="00864E60" w:rsidRDefault="00864E60" w:rsidP="00E40530"/>
    <w:p w14:paraId="2A50B107" w14:textId="4B59FB59" w:rsidR="000E09A0" w:rsidRDefault="000E09A0" w:rsidP="00E40530"/>
    <w:p w14:paraId="560C5CB3" w14:textId="77777777" w:rsidR="000E09A0" w:rsidRDefault="000E09A0" w:rsidP="00E40530"/>
    <w:p w14:paraId="3DBE91DB" w14:textId="52EE6476" w:rsidR="00940E1E" w:rsidRDefault="00940E1E" w:rsidP="00E40530"/>
    <w:p w14:paraId="60F5163C" w14:textId="670AC43C" w:rsidR="00940E1E" w:rsidRDefault="00545871" w:rsidP="00A516E3">
      <w:pPr>
        <w:pStyle w:val="ListParagraph"/>
        <w:numPr>
          <w:ilvl w:val="0"/>
          <w:numId w:val="5"/>
        </w:numPr>
      </w:pPr>
      <w:r>
        <w:t>Ex</w:t>
      </w:r>
      <w:r w:rsidR="00940E1E">
        <w:t>plain why you feel you deserve this scholarship</w:t>
      </w:r>
      <w:r w:rsidR="00156911">
        <w:t>.</w:t>
      </w:r>
    </w:p>
    <w:p w14:paraId="3955D0FB" w14:textId="2C3F05D3" w:rsidR="00295152" w:rsidRDefault="00295152" w:rsidP="00E40530"/>
    <w:p w14:paraId="08CF44ED" w14:textId="1293E056" w:rsidR="00295152" w:rsidRDefault="00295152" w:rsidP="00E40530"/>
    <w:p w14:paraId="628DAF0E" w14:textId="74A42D89" w:rsidR="00295152" w:rsidRDefault="00295152" w:rsidP="00E40530"/>
    <w:p w14:paraId="5973D25C" w14:textId="77777777" w:rsidR="000E09A0" w:rsidRDefault="000E09A0" w:rsidP="00E40530"/>
    <w:p w14:paraId="364BCC21" w14:textId="14E2E26F" w:rsidR="00295152" w:rsidRDefault="00295152" w:rsidP="00E40530"/>
    <w:p w14:paraId="5F158AFF" w14:textId="58824E33" w:rsidR="00295152" w:rsidRDefault="00295152" w:rsidP="00E40530"/>
    <w:p w14:paraId="19FED425" w14:textId="4773AEE2" w:rsidR="00295152" w:rsidRDefault="00295152" w:rsidP="00A516E3">
      <w:pPr>
        <w:pStyle w:val="ListParagraph"/>
        <w:numPr>
          <w:ilvl w:val="0"/>
          <w:numId w:val="5"/>
        </w:numPr>
      </w:pPr>
      <w:r>
        <w:t>Explain how you would use this scholarship</w:t>
      </w:r>
      <w:r w:rsidR="006E31BC">
        <w:t xml:space="preserve"> money</w:t>
      </w:r>
      <w:r w:rsidR="00156911">
        <w:t>.</w:t>
      </w:r>
    </w:p>
    <w:p w14:paraId="07F790F8" w14:textId="3F8136A3" w:rsidR="00545871" w:rsidRDefault="00545871" w:rsidP="00E40530"/>
    <w:p w14:paraId="5B19DC10" w14:textId="0A1C2B48" w:rsidR="00545871" w:rsidRDefault="00545871" w:rsidP="00E40530"/>
    <w:p w14:paraId="75B517FC" w14:textId="3F660C8B" w:rsidR="00545871" w:rsidRDefault="00545871" w:rsidP="00E40530"/>
    <w:p w14:paraId="1201B415" w14:textId="66663AC8" w:rsidR="00545871" w:rsidRDefault="00545871" w:rsidP="00E40530"/>
    <w:p w14:paraId="7AE9EA7C" w14:textId="7AD5A376" w:rsidR="00545871" w:rsidRDefault="00545871" w:rsidP="00E40530"/>
    <w:p w14:paraId="70ECCEFD" w14:textId="47CDBA1E" w:rsidR="00545871" w:rsidRDefault="00545871" w:rsidP="00E40530"/>
    <w:p w14:paraId="3A69F4A1" w14:textId="40A5254E" w:rsidR="00545871" w:rsidRDefault="00545871" w:rsidP="00A516E3">
      <w:pPr>
        <w:pStyle w:val="ListParagraph"/>
        <w:numPr>
          <w:ilvl w:val="0"/>
          <w:numId w:val="5"/>
        </w:numPr>
      </w:pPr>
      <w:r>
        <w:t xml:space="preserve">List your community service activities, hobbies, outside </w:t>
      </w:r>
      <w:proofErr w:type="gramStart"/>
      <w:r>
        <w:t>interest</w:t>
      </w:r>
      <w:r w:rsidR="00C726A7">
        <w:t>s</w:t>
      </w:r>
      <w:proofErr w:type="gramEnd"/>
      <w:r w:rsidR="00C726A7">
        <w:t xml:space="preserve"> </w:t>
      </w:r>
      <w:r>
        <w:t>and ext</w:t>
      </w:r>
      <w:r w:rsidR="00295152">
        <w:t>r</w:t>
      </w:r>
      <w:r>
        <w:t>a</w:t>
      </w:r>
      <w:r w:rsidR="00C726A7">
        <w:t>-</w:t>
      </w:r>
      <w:r>
        <w:t>curricular activities</w:t>
      </w:r>
      <w:r w:rsidR="00156911">
        <w:t>.</w:t>
      </w:r>
    </w:p>
    <w:p w14:paraId="2A89FECF" w14:textId="0B011276" w:rsidR="00295152" w:rsidRDefault="00295152" w:rsidP="00E40530"/>
    <w:p w14:paraId="0346C860" w14:textId="4D81C1B9" w:rsidR="00295152" w:rsidRDefault="00295152" w:rsidP="00E40530"/>
    <w:p w14:paraId="05F1AE8E" w14:textId="23C2279F" w:rsidR="00295152" w:rsidRDefault="00295152" w:rsidP="00E40530"/>
    <w:p w14:paraId="6A76D4C7" w14:textId="6BCDC436" w:rsidR="00295152" w:rsidRDefault="00295152" w:rsidP="00E40530"/>
    <w:p w14:paraId="4FED375D" w14:textId="5A71CC6A" w:rsidR="00295152" w:rsidRDefault="00295152" w:rsidP="00E40530"/>
    <w:p w14:paraId="5ABBF258" w14:textId="605DC00D" w:rsidR="00295152" w:rsidRDefault="00295152" w:rsidP="00A516E3">
      <w:pPr>
        <w:pStyle w:val="ListParagraph"/>
        <w:numPr>
          <w:ilvl w:val="0"/>
          <w:numId w:val="5"/>
        </w:numPr>
      </w:pPr>
      <w:r>
        <w:t>Describe how you and your parent(s)/guardians have supported NVFSC in the past year</w:t>
      </w:r>
      <w:r w:rsidR="00156911">
        <w:t>.</w:t>
      </w:r>
    </w:p>
    <w:p w14:paraId="6BC026D1" w14:textId="459E2380" w:rsidR="00815ABD" w:rsidRDefault="00815ABD" w:rsidP="00E40530"/>
    <w:p w14:paraId="5309DA70" w14:textId="3C0DE10A" w:rsidR="00295152" w:rsidRDefault="00295152" w:rsidP="00E40530"/>
    <w:p w14:paraId="7B7F1B1D" w14:textId="334D10ED" w:rsidR="00295152" w:rsidRDefault="00295152" w:rsidP="00E40530"/>
    <w:p w14:paraId="2E8F1C08" w14:textId="77777777" w:rsidR="000E09A0" w:rsidRDefault="000E09A0" w:rsidP="00E40530"/>
    <w:p w14:paraId="2AB90375" w14:textId="77777777" w:rsidR="006E31BC" w:rsidRDefault="006E31BC" w:rsidP="00E40530"/>
    <w:p w14:paraId="76892C19" w14:textId="076DA08A" w:rsidR="00295152" w:rsidRDefault="00295152" w:rsidP="00E40530"/>
    <w:p w14:paraId="13B47F83" w14:textId="438E9DB9" w:rsidR="00295152" w:rsidRDefault="00295152" w:rsidP="00A516E3">
      <w:pPr>
        <w:pStyle w:val="ListParagraph"/>
        <w:numPr>
          <w:ilvl w:val="0"/>
          <w:numId w:val="5"/>
        </w:numPr>
      </w:pPr>
      <w:r>
        <w:t>Who is your Primary Coach?</w:t>
      </w:r>
    </w:p>
    <w:p w14:paraId="5145A017" w14:textId="77777777" w:rsidR="00910C76" w:rsidRDefault="00910C76" w:rsidP="00910C76">
      <w:pPr>
        <w:pStyle w:val="ListParagraph"/>
      </w:pPr>
    </w:p>
    <w:p w14:paraId="30C57E53" w14:textId="771B830B" w:rsidR="00910C76" w:rsidRDefault="00910C76" w:rsidP="00910C76"/>
    <w:p w14:paraId="757F4463" w14:textId="77777777" w:rsidR="00910C76" w:rsidRDefault="00910C76" w:rsidP="00910C76"/>
    <w:p w14:paraId="18D71864" w14:textId="0ECF73AA" w:rsidR="00910C76" w:rsidRDefault="00910C76" w:rsidP="00910C76"/>
    <w:p w14:paraId="4794FF0B" w14:textId="1BCAAEA8" w:rsidR="00910C76" w:rsidRDefault="00910C76" w:rsidP="00910C76">
      <w:pPr>
        <w:pStyle w:val="ListParagraph"/>
        <w:numPr>
          <w:ilvl w:val="0"/>
          <w:numId w:val="5"/>
        </w:numPr>
      </w:pPr>
      <w:r>
        <w:t xml:space="preserve"> Name of person submitting letter of recommendation.</w:t>
      </w:r>
    </w:p>
    <w:p w14:paraId="499B29B0" w14:textId="3C8C027C" w:rsidR="00910C76" w:rsidRDefault="00910C76" w:rsidP="00910C76">
      <w:pPr>
        <w:ind w:left="360"/>
      </w:pPr>
    </w:p>
    <w:p w14:paraId="62481E05" w14:textId="03B490E5" w:rsidR="00910C76" w:rsidRDefault="00910C76" w:rsidP="00910C76">
      <w:pPr>
        <w:ind w:left="360"/>
      </w:pPr>
    </w:p>
    <w:p w14:paraId="412743F5" w14:textId="1A66F2A3" w:rsidR="00910C76" w:rsidRDefault="00910C76" w:rsidP="00910C76">
      <w:pPr>
        <w:ind w:left="360"/>
      </w:pPr>
    </w:p>
    <w:p w14:paraId="7A770884" w14:textId="77777777" w:rsidR="00910C76" w:rsidRDefault="00910C76" w:rsidP="00910C76">
      <w:pPr>
        <w:ind w:left="360"/>
      </w:pPr>
    </w:p>
    <w:p w14:paraId="0FE60A97" w14:textId="0730FAAE" w:rsidR="00295152" w:rsidRDefault="00295152" w:rsidP="00E40530"/>
    <w:p w14:paraId="46E06FF5" w14:textId="77777777" w:rsidR="00EE6279" w:rsidRDefault="00EE6279" w:rsidP="00E40530"/>
    <w:p w14:paraId="0CBBD818" w14:textId="217C58A4" w:rsidR="00241836" w:rsidRDefault="00361564" w:rsidP="00C307A8">
      <w:r w:rsidRPr="00815ABD">
        <w:rPr>
          <w:b/>
          <w:bCs/>
        </w:rPr>
        <w:t>PERSONAL ESSAY</w:t>
      </w:r>
      <w:r>
        <w:t xml:space="preserve"> –</w:t>
      </w:r>
      <w:r w:rsidR="004A7880">
        <w:t xml:space="preserve"> </w:t>
      </w:r>
    </w:p>
    <w:p w14:paraId="06D1DE1C" w14:textId="33ED53C0" w:rsidR="00241836" w:rsidRDefault="00241836" w:rsidP="00241836"/>
    <w:p w14:paraId="606FE686" w14:textId="106043D2" w:rsidR="00C745D4" w:rsidRDefault="00C745D4" w:rsidP="004A7880">
      <w:r>
        <w:t xml:space="preserve">Figure skating is unique in its combination of art and sport.  </w:t>
      </w:r>
      <w:r w:rsidR="004A7880">
        <w:t xml:space="preserve">How do you </w:t>
      </w:r>
      <w:r>
        <w:t xml:space="preserve">blend </w:t>
      </w:r>
      <w:r w:rsidR="004A7880">
        <w:t xml:space="preserve">the </w:t>
      </w:r>
      <w:r>
        <w:t xml:space="preserve">grace with </w:t>
      </w:r>
      <w:r w:rsidR="004A7880">
        <w:t xml:space="preserve">the </w:t>
      </w:r>
      <w:r>
        <w:t>grit</w:t>
      </w:r>
      <w:r w:rsidR="004A7880">
        <w:t>?</w:t>
      </w:r>
    </w:p>
    <w:p w14:paraId="62AD2392" w14:textId="77777777" w:rsidR="00C745D4" w:rsidRDefault="00C745D4" w:rsidP="00241836"/>
    <w:p w14:paraId="2F53D9D3" w14:textId="77777777" w:rsidR="00241836" w:rsidRDefault="00241836" w:rsidP="00361564"/>
    <w:p w14:paraId="2E14BCCA" w14:textId="77777777" w:rsidR="002A1DCD" w:rsidRDefault="002A1DCD" w:rsidP="00361564"/>
    <w:p w14:paraId="519C864E" w14:textId="77777777" w:rsidR="00124CAF" w:rsidRDefault="00124CAF" w:rsidP="00361564"/>
    <w:p w14:paraId="330816A2" w14:textId="77777777" w:rsidR="00124CAF" w:rsidRDefault="00124CAF" w:rsidP="00361564"/>
    <w:p w14:paraId="6B80AEFF" w14:textId="77777777" w:rsidR="00575DD6" w:rsidRDefault="00575DD6" w:rsidP="00361564"/>
    <w:p w14:paraId="4F4D7CD1" w14:textId="77777777" w:rsidR="00575DD6" w:rsidRDefault="00575DD6" w:rsidP="00361564"/>
    <w:p w14:paraId="6F53DA49" w14:textId="77777777" w:rsidR="00361564" w:rsidRDefault="00361564" w:rsidP="00361564"/>
    <w:p w14:paraId="7EEA2710" w14:textId="77777777" w:rsidR="00361564" w:rsidRDefault="00361564" w:rsidP="00361564"/>
    <w:p w14:paraId="048D79D8" w14:textId="77777777" w:rsidR="00CE7A38" w:rsidRDefault="00CE7A38" w:rsidP="00E40530"/>
    <w:p w14:paraId="77F23E69" w14:textId="77E99D73" w:rsidR="00361564" w:rsidRDefault="00361564">
      <w:r>
        <w:br w:type="page"/>
      </w:r>
    </w:p>
    <w:p w14:paraId="584A42BB" w14:textId="77777777" w:rsidR="00CE7A38" w:rsidRDefault="00CE7A38" w:rsidP="00E40530"/>
    <w:p w14:paraId="4F9E2C2E" w14:textId="37CA5DF0" w:rsidR="00815ABD" w:rsidRDefault="00815ABD" w:rsidP="00E40530">
      <w:r w:rsidRPr="00A516E3">
        <w:rPr>
          <w:b/>
          <w:bCs/>
          <w:i/>
          <w:iCs/>
        </w:rPr>
        <w:t>Signature of scholarship applicant</w:t>
      </w:r>
    </w:p>
    <w:p w14:paraId="635D8A95" w14:textId="169A5CB5" w:rsidR="00815ABD" w:rsidRDefault="00815ABD" w:rsidP="00E40530"/>
    <w:p w14:paraId="6F197C19" w14:textId="01B63762" w:rsidR="00361564" w:rsidRDefault="00035B30" w:rsidP="00E40530">
      <w:r>
        <w:rPr>
          <w:noProof/>
        </w:rPr>
        <mc:AlternateContent>
          <mc:Choice Requires="wps">
            <w:drawing>
              <wp:anchor distT="0" distB="0" distL="114300" distR="114300" simplePos="0" relativeHeight="251659264" behindDoc="0" locked="0" layoutInCell="1" allowOverlap="1" wp14:anchorId="46776A11" wp14:editId="72316104">
                <wp:simplePos x="0" y="0"/>
                <wp:positionH relativeFrom="column">
                  <wp:posOffset>-7706</wp:posOffset>
                </wp:positionH>
                <wp:positionV relativeFrom="paragraph">
                  <wp:posOffset>80509</wp:posOffset>
                </wp:positionV>
                <wp:extent cx="4212405" cy="647272"/>
                <wp:effectExtent l="0" t="0" r="17145" b="13335"/>
                <wp:wrapNone/>
                <wp:docPr id="1" name="Text Box 1"/>
                <wp:cNvGraphicFramePr/>
                <a:graphic xmlns:a="http://schemas.openxmlformats.org/drawingml/2006/main">
                  <a:graphicData uri="http://schemas.microsoft.com/office/word/2010/wordprocessingShape">
                    <wps:wsp>
                      <wps:cNvSpPr txBox="1"/>
                      <wps:spPr>
                        <a:xfrm>
                          <a:off x="0" y="0"/>
                          <a:ext cx="4212405" cy="647272"/>
                        </a:xfrm>
                        <a:prstGeom prst="rect">
                          <a:avLst/>
                        </a:prstGeom>
                        <a:solidFill>
                          <a:schemeClr val="lt1"/>
                        </a:solidFill>
                        <a:ln w="6350">
                          <a:solidFill>
                            <a:prstClr val="black"/>
                          </a:solidFill>
                        </a:ln>
                      </wps:spPr>
                      <wps:txbx>
                        <w:txbxContent>
                          <w:p w14:paraId="3E19C080" w14:textId="77777777" w:rsidR="00035B30" w:rsidRDefault="00035B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6776A11" id="_x0000_t202" coordsize="21600,21600" o:spt="202" path="m,l,21600r21600,l21600,xe">
                <v:stroke joinstyle="miter"/>
                <v:path gradientshapeok="t" o:connecttype="rect"/>
              </v:shapetype>
              <v:shape id="Text Box 1" o:spid="_x0000_s1026" type="#_x0000_t202" style="position:absolute;margin-left:-.6pt;margin-top:6.35pt;width:331.7pt;height:50.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" fillcolor="white [3201]" strokeweight=".5pt">
                <v:textbox>
                  <w:txbxContent>
                    <w:p w14:paraId="3E19C080" w14:textId="77777777" w:rsidR="00035B30" w:rsidRDefault="00035B30"/>
                  </w:txbxContent>
                </v:textbox>
              </v:shape>
            </w:pict>
          </mc:Fallback>
        </mc:AlternateContent>
      </w:r>
    </w:p>
    <w:p w14:paraId="3F955383" w14:textId="5EB1AE1E" w:rsidR="00035B30" w:rsidRDefault="00035B30" w:rsidP="00E40530"/>
    <w:p w14:paraId="61719375" w14:textId="77777777" w:rsidR="00035B30" w:rsidRDefault="00035B30" w:rsidP="00E40530"/>
    <w:p w14:paraId="780AAFD2" w14:textId="77777777" w:rsidR="00361564" w:rsidRDefault="00361564" w:rsidP="00E40530"/>
    <w:p w14:paraId="0FBFCDEB" w14:textId="4C4B64E5" w:rsidR="00815ABD" w:rsidRDefault="00815ABD" w:rsidP="00E40530"/>
    <w:p w14:paraId="43AC78F7" w14:textId="57141083" w:rsidR="00815ABD" w:rsidRDefault="00815ABD" w:rsidP="00E40530">
      <w:pPr>
        <w:rPr>
          <w:b/>
          <w:bCs/>
          <w:i/>
          <w:iCs/>
        </w:rPr>
      </w:pPr>
      <w:r w:rsidRPr="00CC2599">
        <w:rPr>
          <w:b/>
          <w:bCs/>
          <w:i/>
          <w:iCs/>
        </w:rPr>
        <w:t>Signature of parent/guardia</w:t>
      </w:r>
      <w:r w:rsidR="00D101BB">
        <w:rPr>
          <w:b/>
          <w:bCs/>
          <w:i/>
          <w:iCs/>
        </w:rPr>
        <w:t>n</w:t>
      </w:r>
    </w:p>
    <w:p w14:paraId="7D236BCA" w14:textId="52EB14B3" w:rsidR="00910C76" w:rsidRDefault="00910C76" w:rsidP="00E40530">
      <w:pPr>
        <w:rPr>
          <w:b/>
          <w:bCs/>
          <w:i/>
          <w:iCs/>
        </w:rPr>
      </w:pPr>
    </w:p>
    <w:p w14:paraId="1F85FBA9" w14:textId="678997EF" w:rsidR="00910C76" w:rsidRDefault="00910C76" w:rsidP="00E40530">
      <w:pPr>
        <w:rPr>
          <w:b/>
          <w:bCs/>
          <w:i/>
          <w:iCs/>
        </w:rPr>
      </w:pPr>
    </w:p>
    <w:p w14:paraId="349847DA" w14:textId="534BCE6C" w:rsidR="00910C76" w:rsidRDefault="00035B30" w:rsidP="00E40530">
      <w:pPr>
        <w:rPr>
          <w:b/>
          <w:bCs/>
          <w:i/>
          <w:iCs/>
        </w:rPr>
      </w:pPr>
      <w:r>
        <w:rPr>
          <w:noProof/>
        </w:rPr>
        <mc:AlternateContent>
          <mc:Choice Requires="wps">
            <w:drawing>
              <wp:anchor distT="0" distB="0" distL="114300" distR="114300" simplePos="0" relativeHeight="251661312" behindDoc="0" locked="0" layoutInCell="1" allowOverlap="1" wp14:anchorId="54BC4AB0" wp14:editId="0571A01F">
                <wp:simplePos x="0" y="0"/>
                <wp:positionH relativeFrom="column">
                  <wp:posOffset>-8255</wp:posOffset>
                </wp:positionH>
                <wp:positionV relativeFrom="paragraph">
                  <wp:posOffset>58420</wp:posOffset>
                </wp:positionV>
                <wp:extent cx="4273550" cy="607060"/>
                <wp:effectExtent l="0" t="0" r="19050" b="15240"/>
                <wp:wrapSquare wrapText="bothSides"/>
                <wp:docPr id="2" name="Text Box 2"/>
                <wp:cNvGraphicFramePr/>
                <a:graphic xmlns:a="http://schemas.openxmlformats.org/drawingml/2006/main">
                  <a:graphicData uri="http://schemas.microsoft.com/office/word/2010/wordprocessingShape">
                    <wps:wsp>
                      <wps:cNvSpPr txBox="1"/>
                      <wps:spPr>
                        <a:xfrm flipH="1" flipV="1">
                          <a:off x="0" y="0"/>
                          <a:ext cx="4273550" cy="607060"/>
                        </a:xfrm>
                        <a:prstGeom prst="rect">
                          <a:avLst/>
                        </a:prstGeom>
                        <a:noFill/>
                        <a:ln w="6350">
                          <a:solidFill>
                            <a:prstClr val="black"/>
                          </a:solidFill>
                        </a:ln>
                      </wps:spPr>
                      <wps:txbx>
                        <w:txbxContent>
                          <w:p w14:paraId="11086C5E" w14:textId="77777777" w:rsidR="00035B30" w:rsidRPr="004826FF" w:rsidRDefault="00035B30">
                            <w:pPr>
                              <w:rPr>
                                <w:b/>
                                <w:bCs/>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BC4AB0" id="Text Box 2" o:spid="_x0000_s1027" type="#_x0000_t202" style="position:absolute;margin-left:-.65pt;margin-top:4.6pt;width:336.5pt;height:47.8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" filled="f" strokeweight=".5pt">
                <v:textbox>
                  <w:txbxContent>
                    <w:p w14:paraId="11086C5E" w14:textId="77777777" w:rsidR="00035B30" w:rsidRPr="004826FF" w:rsidRDefault="00035B30">
                      <w:pPr>
                        <w:rPr>
                          <w:b/>
                          <w:bCs/>
                          <w:i/>
                          <w:iCs/>
                        </w:rPr>
                      </w:pPr>
                    </w:p>
                  </w:txbxContent>
                </v:textbox>
                <w10:wrap type="square"/>
              </v:shape>
            </w:pict>
          </mc:Fallback>
        </mc:AlternateContent>
      </w:r>
    </w:p>
    <w:p w14:paraId="6D479B54" w14:textId="5E03CFE8" w:rsidR="00910C76" w:rsidRDefault="00910C76" w:rsidP="00E40530">
      <w:pPr>
        <w:rPr>
          <w:b/>
          <w:bCs/>
          <w:i/>
          <w:iCs/>
        </w:rPr>
      </w:pPr>
    </w:p>
    <w:p w14:paraId="0B68E352" w14:textId="51E57EC1" w:rsidR="00910C76" w:rsidRDefault="00910C76" w:rsidP="00E40530">
      <w:pPr>
        <w:rPr>
          <w:b/>
          <w:bCs/>
          <w:i/>
          <w:iCs/>
        </w:rPr>
      </w:pPr>
    </w:p>
    <w:p w14:paraId="1F92F0B8" w14:textId="77777777" w:rsidR="002A1DCD" w:rsidRDefault="002A1DCD" w:rsidP="00E40530">
      <w:pPr>
        <w:rPr>
          <w:b/>
          <w:bCs/>
          <w:i/>
          <w:iCs/>
        </w:rPr>
      </w:pPr>
    </w:p>
    <w:p w14:paraId="4CC90A21" w14:textId="77777777" w:rsidR="002A1DCD" w:rsidRDefault="002A1DCD" w:rsidP="00E40530">
      <w:pPr>
        <w:rPr>
          <w:b/>
          <w:bCs/>
          <w:i/>
          <w:iCs/>
        </w:rPr>
      </w:pPr>
    </w:p>
    <w:p w14:paraId="3F1D456A" w14:textId="77777777" w:rsidR="002A1DCD" w:rsidRDefault="002A1DCD" w:rsidP="00E40530">
      <w:pPr>
        <w:rPr>
          <w:b/>
          <w:bCs/>
          <w:i/>
          <w:iCs/>
        </w:rPr>
      </w:pPr>
    </w:p>
    <w:p w14:paraId="5D925EAD" w14:textId="77777777" w:rsidR="002A1DCD" w:rsidRDefault="002A1DCD" w:rsidP="00E40530">
      <w:pPr>
        <w:rPr>
          <w:b/>
          <w:bCs/>
          <w:i/>
          <w:iCs/>
        </w:rPr>
      </w:pPr>
    </w:p>
    <w:p w14:paraId="634369FD" w14:textId="748CA906" w:rsidR="002A1DCD" w:rsidRDefault="002A1DCD" w:rsidP="00E40530">
      <w:pPr>
        <w:rPr>
          <w:b/>
          <w:bCs/>
          <w:i/>
          <w:iCs/>
        </w:rPr>
      </w:pPr>
      <w:r w:rsidRPr="00177F88">
        <w:rPr>
          <w:b/>
          <w:bCs/>
          <w:i/>
          <w:iCs/>
        </w:rPr>
        <w:t>Please provide a link to the Virtual Test Session of your choice</w:t>
      </w:r>
      <w:r w:rsidR="00A33E19" w:rsidRPr="00177F88">
        <w:rPr>
          <w:b/>
          <w:bCs/>
          <w:i/>
          <w:iCs/>
        </w:rPr>
        <w:t xml:space="preserve"> – </w:t>
      </w:r>
      <w:r w:rsidR="00C307A8">
        <w:rPr>
          <w:b/>
          <w:bCs/>
          <w:i/>
          <w:iCs/>
        </w:rPr>
        <w:t>Skating Skills, Dance or Singles</w:t>
      </w:r>
      <w:r w:rsidR="00A33E19" w:rsidRPr="00177F88">
        <w:rPr>
          <w:b/>
          <w:bCs/>
          <w:i/>
          <w:iCs/>
        </w:rPr>
        <w:t>.</w:t>
      </w:r>
      <w:r w:rsidRPr="00177F88">
        <w:rPr>
          <w:b/>
          <w:bCs/>
          <w:i/>
          <w:iCs/>
        </w:rPr>
        <w:t xml:space="preserve">  By providing this link, you are authorizing the Abby Yeagley Memorial Fund Selection Committee members authorization to view the selected test session</w:t>
      </w:r>
      <w:r w:rsidR="00E91F28">
        <w:rPr>
          <w:b/>
          <w:bCs/>
          <w:i/>
          <w:iCs/>
        </w:rPr>
        <w:t xml:space="preserve"> or selected video.</w:t>
      </w:r>
      <w:r w:rsidR="00A33E19" w:rsidRPr="00177F88">
        <w:rPr>
          <w:b/>
          <w:bCs/>
          <w:i/>
          <w:iCs/>
        </w:rPr>
        <w:t xml:space="preserve">  If you have not utilized Virtual Testing, please provide a link or access to some other video format of your skating so that the Committee can view your skating skills.  If either of these options are not feasible, please contact the Abby Yeagley Memorial Fund Committee</w:t>
      </w:r>
      <w:r w:rsidR="00D72B89" w:rsidRPr="00177F88">
        <w:rPr>
          <w:b/>
          <w:bCs/>
          <w:i/>
          <w:iCs/>
        </w:rPr>
        <w:t xml:space="preserve"> </w:t>
      </w:r>
      <w:hyperlink r:id="rId11" w:history="1">
        <w:r w:rsidR="00D72B89" w:rsidRPr="00177F88">
          <w:rPr>
            <w:rStyle w:val="Hyperlink"/>
            <w:rFonts w:ascii="Calibri" w:hAnsi="Calibri"/>
            <w:sz w:val="22"/>
            <w:szCs w:val="22"/>
          </w:rPr>
          <w:t>aymf@nittanyvalleyfsc.org</w:t>
        </w:r>
      </w:hyperlink>
      <w:r w:rsidR="00D72B89" w:rsidRPr="00177F88">
        <w:rPr>
          <w:b/>
          <w:bCs/>
          <w:i/>
          <w:iCs/>
        </w:rPr>
        <w:t xml:space="preserve"> </w:t>
      </w:r>
      <w:r w:rsidR="00A33E19" w:rsidRPr="00177F88">
        <w:rPr>
          <w:b/>
          <w:bCs/>
          <w:i/>
          <w:iCs/>
        </w:rPr>
        <w:t xml:space="preserve"> for alternate arrangements.</w:t>
      </w:r>
    </w:p>
    <w:p w14:paraId="7E0272DF" w14:textId="77777777" w:rsidR="002A1DCD" w:rsidRDefault="002A1DCD" w:rsidP="00E40530">
      <w:pPr>
        <w:rPr>
          <w:b/>
          <w:bCs/>
          <w:i/>
          <w:iCs/>
        </w:rPr>
      </w:pPr>
    </w:p>
    <w:p w14:paraId="29C43DEC" w14:textId="77777777" w:rsidR="002A1DCD" w:rsidRDefault="002A1DCD" w:rsidP="00E40530">
      <w:pPr>
        <w:rPr>
          <w:b/>
          <w:bCs/>
          <w:i/>
          <w:iCs/>
        </w:rPr>
      </w:pPr>
    </w:p>
    <w:p w14:paraId="6C3C9444" w14:textId="6B10F2F4" w:rsidR="00910C76" w:rsidRDefault="00910C76" w:rsidP="00E40530">
      <w:pPr>
        <w:rPr>
          <w:b/>
          <w:bCs/>
          <w:i/>
          <w:iCs/>
        </w:rPr>
      </w:pPr>
    </w:p>
    <w:p w14:paraId="762545E8" w14:textId="47C4DD12" w:rsidR="00736FF6" w:rsidRPr="00361564" w:rsidRDefault="00736FF6" w:rsidP="00361564">
      <w:pPr>
        <w:rPr>
          <w:b/>
          <w:bCs/>
          <w:i/>
          <w:iCs/>
        </w:rPr>
      </w:pPr>
    </w:p>
    <w:sectPr w:rsidR="00736FF6" w:rsidRPr="00361564" w:rsidSect="00EE6279">
      <w:headerReference w:type="even" r:id="rId12"/>
      <w:headerReference w:type="default" r:id="rId13"/>
      <w:footerReference w:type="even" r:id="rId14"/>
      <w:footerReference w:type="default" r:id="rId15"/>
      <w:headerReference w:type="first" r:id="rId16"/>
      <w:footerReference w:type="first" r:id="rId1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89906" w14:textId="77777777" w:rsidR="00781064" w:rsidRDefault="00781064" w:rsidP="00CA7C1F">
      <w:r>
        <w:separator/>
      </w:r>
    </w:p>
  </w:endnote>
  <w:endnote w:type="continuationSeparator" w:id="0">
    <w:p w14:paraId="21403344" w14:textId="77777777" w:rsidR="00781064" w:rsidRDefault="00781064" w:rsidP="00CA7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T Serif Caption">
    <w:panose1 w:val="02060603050505020204"/>
    <w:charset w:val="4D"/>
    <w:family w:val="roman"/>
    <w:pitch w:val="variable"/>
    <w:sig w:usb0="A00002EF" w:usb1="5000204B" w:usb2="00000000" w:usb3="00000000" w:csb0="00000097"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83A84" w14:textId="77777777" w:rsidR="00CA7C1F" w:rsidRDefault="00CA7C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2859793"/>
      <w:docPartObj>
        <w:docPartGallery w:val="Page Numbers (Bottom of Page)"/>
        <w:docPartUnique/>
      </w:docPartObj>
    </w:sdtPr>
    <w:sdtEndPr>
      <w:rPr>
        <w:noProof/>
      </w:rPr>
    </w:sdtEndPr>
    <w:sdtContent>
      <w:p w14:paraId="5CF853AA" w14:textId="7C6BE9EF" w:rsidR="00CA7C1F" w:rsidRDefault="00CA7C1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A8F7EF" w14:textId="77777777" w:rsidR="00CA7C1F" w:rsidRDefault="00CA7C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7085C" w14:textId="77777777" w:rsidR="00CA7C1F" w:rsidRDefault="00CA7C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9A41E" w14:textId="77777777" w:rsidR="00781064" w:rsidRDefault="00781064" w:rsidP="00CA7C1F">
      <w:r>
        <w:separator/>
      </w:r>
    </w:p>
  </w:footnote>
  <w:footnote w:type="continuationSeparator" w:id="0">
    <w:p w14:paraId="31468E51" w14:textId="77777777" w:rsidR="00781064" w:rsidRDefault="00781064" w:rsidP="00CA7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9CCB8" w14:textId="77777777" w:rsidR="00CA7C1F" w:rsidRDefault="00CA7C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60A86" w14:textId="77777777" w:rsidR="00CA7C1F" w:rsidRDefault="00CA7C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54F7F" w14:textId="77777777" w:rsidR="00CA7C1F" w:rsidRDefault="00CA7C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35716"/>
    <w:multiLevelType w:val="hybridMultilevel"/>
    <w:tmpl w:val="F746DA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7646A2F"/>
    <w:multiLevelType w:val="hybridMultilevel"/>
    <w:tmpl w:val="92147562"/>
    <w:lvl w:ilvl="0" w:tplc="690416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2D1193"/>
    <w:multiLevelType w:val="hybridMultilevel"/>
    <w:tmpl w:val="B0F681D6"/>
    <w:lvl w:ilvl="0" w:tplc="E1561B2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6632129"/>
    <w:multiLevelType w:val="hybridMultilevel"/>
    <w:tmpl w:val="6A303ED4"/>
    <w:lvl w:ilvl="0" w:tplc="D5221B64">
      <w:start w:val="1"/>
      <w:numFmt w:val="decimal"/>
      <w:lvlText w:val="%1."/>
      <w:lvlJc w:val="left"/>
      <w:pPr>
        <w:ind w:left="1080" w:hanging="360"/>
      </w:pPr>
      <w:rPr>
        <w:rFonts w:ascii="Calibri" w:eastAsia="MS Mincho"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9EC3DCE"/>
    <w:multiLevelType w:val="hybridMultilevel"/>
    <w:tmpl w:val="8AFEBDDC"/>
    <w:lvl w:ilvl="0" w:tplc="3378D10C">
      <w:start w:val="1"/>
      <w:numFmt w:val="decimal"/>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503520766">
    <w:abstractNumId w:val="2"/>
  </w:num>
  <w:num w:numId="2" w16cid:durableId="1136027594">
    <w:abstractNumId w:val="3"/>
  </w:num>
  <w:num w:numId="3" w16cid:durableId="133956408">
    <w:abstractNumId w:val="4"/>
  </w:num>
  <w:num w:numId="4" w16cid:durableId="1805270957">
    <w:abstractNumId w:val="0"/>
  </w:num>
  <w:num w:numId="5" w16cid:durableId="295568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982"/>
    <w:rsid w:val="00000936"/>
    <w:rsid w:val="00003762"/>
    <w:rsid w:val="000037D6"/>
    <w:rsid w:val="00013982"/>
    <w:rsid w:val="00035B30"/>
    <w:rsid w:val="0004323E"/>
    <w:rsid w:val="00061BA5"/>
    <w:rsid w:val="00084B21"/>
    <w:rsid w:val="000C3B1C"/>
    <w:rsid w:val="000E09A0"/>
    <w:rsid w:val="00121E9B"/>
    <w:rsid w:val="001246F3"/>
    <w:rsid w:val="00124CAF"/>
    <w:rsid w:val="001447BF"/>
    <w:rsid w:val="00156911"/>
    <w:rsid w:val="00162BA9"/>
    <w:rsid w:val="001630B4"/>
    <w:rsid w:val="00174182"/>
    <w:rsid w:val="00177F88"/>
    <w:rsid w:val="001B040C"/>
    <w:rsid w:val="001C3489"/>
    <w:rsid w:val="001C3FCF"/>
    <w:rsid w:val="001E1AF1"/>
    <w:rsid w:val="001E5249"/>
    <w:rsid w:val="001F06AC"/>
    <w:rsid w:val="00237DFF"/>
    <w:rsid w:val="00241836"/>
    <w:rsid w:val="00247714"/>
    <w:rsid w:val="00295152"/>
    <w:rsid w:val="002A1DCD"/>
    <w:rsid w:val="002C796C"/>
    <w:rsid w:val="002D1CE2"/>
    <w:rsid w:val="002D25FA"/>
    <w:rsid w:val="00313432"/>
    <w:rsid w:val="00314316"/>
    <w:rsid w:val="003402BA"/>
    <w:rsid w:val="00342FED"/>
    <w:rsid w:val="003467AE"/>
    <w:rsid w:val="00361564"/>
    <w:rsid w:val="00387705"/>
    <w:rsid w:val="0039512B"/>
    <w:rsid w:val="0039641F"/>
    <w:rsid w:val="003B1B4E"/>
    <w:rsid w:val="003C25FE"/>
    <w:rsid w:val="003C2D68"/>
    <w:rsid w:val="003E034A"/>
    <w:rsid w:val="003F29F0"/>
    <w:rsid w:val="0040401E"/>
    <w:rsid w:val="00440926"/>
    <w:rsid w:val="0045708B"/>
    <w:rsid w:val="004604E0"/>
    <w:rsid w:val="004A7880"/>
    <w:rsid w:val="004D5562"/>
    <w:rsid w:val="004E06AC"/>
    <w:rsid w:val="004E1071"/>
    <w:rsid w:val="00545871"/>
    <w:rsid w:val="00562CC5"/>
    <w:rsid w:val="005747A0"/>
    <w:rsid w:val="00575DD6"/>
    <w:rsid w:val="00582FBE"/>
    <w:rsid w:val="00583A21"/>
    <w:rsid w:val="0058679C"/>
    <w:rsid w:val="005867E4"/>
    <w:rsid w:val="005942C2"/>
    <w:rsid w:val="005C0733"/>
    <w:rsid w:val="005D5AAA"/>
    <w:rsid w:val="005F28B2"/>
    <w:rsid w:val="00613994"/>
    <w:rsid w:val="006228E1"/>
    <w:rsid w:val="00625EE0"/>
    <w:rsid w:val="0063784E"/>
    <w:rsid w:val="00650D61"/>
    <w:rsid w:val="00657999"/>
    <w:rsid w:val="006777A2"/>
    <w:rsid w:val="00677E34"/>
    <w:rsid w:val="00691131"/>
    <w:rsid w:val="006E31BC"/>
    <w:rsid w:val="00702500"/>
    <w:rsid w:val="00717FD6"/>
    <w:rsid w:val="00723D2E"/>
    <w:rsid w:val="00727D63"/>
    <w:rsid w:val="00732953"/>
    <w:rsid w:val="00736FF6"/>
    <w:rsid w:val="00751A22"/>
    <w:rsid w:val="007575A8"/>
    <w:rsid w:val="00781064"/>
    <w:rsid w:val="00782E4D"/>
    <w:rsid w:val="00796E30"/>
    <w:rsid w:val="007C03DD"/>
    <w:rsid w:val="007F6B94"/>
    <w:rsid w:val="00804215"/>
    <w:rsid w:val="00812355"/>
    <w:rsid w:val="00815ABD"/>
    <w:rsid w:val="00837E4C"/>
    <w:rsid w:val="008439A6"/>
    <w:rsid w:val="00864E60"/>
    <w:rsid w:val="008652C6"/>
    <w:rsid w:val="00881095"/>
    <w:rsid w:val="008D0357"/>
    <w:rsid w:val="008D6073"/>
    <w:rsid w:val="008D690F"/>
    <w:rsid w:val="008F24B7"/>
    <w:rsid w:val="009079A0"/>
    <w:rsid w:val="00910C76"/>
    <w:rsid w:val="00921607"/>
    <w:rsid w:val="00927DFC"/>
    <w:rsid w:val="00940E1E"/>
    <w:rsid w:val="009551BD"/>
    <w:rsid w:val="009751ED"/>
    <w:rsid w:val="00A13D6C"/>
    <w:rsid w:val="00A265AA"/>
    <w:rsid w:val="00A33E19"/>
    <w:rsid w:val="00A461CF"/>
    <w:rsid w:val="00A516E3"/>
    <w:rsid w:val="00A62B33"/>
    <w:rsid w:val="00AA3F36"/>
    <w:rsid w:val="00AB0E54"/>
    <w:rsid w:val="00AB182D"/>
    <w:rsid w:val="00AB6917"/>
    <w:rsid w:val="00AF5CA3"/>
    <w:rsid w:val="00AF642E"/>
    <w:rsid w:val="00B04275"/>
    <w:rsid w:val="00B32F76"/>
    <w:rsid w:val="00B62E5A"/>
    <w:rsid w:val="00BB0D92"/>
    <w:rsid w:val="00BC0882"/>
    <w:rsid w:val="00BD4D06"/>
    <w:rsid w:val="00BE6D1A"/>
    <w:rsid w:val="00C008B2"/>
    <w:rsid w:val="00C0646A"/>
    <w:rsid w:val="00C21885"/>
    <w:rsid w:val="00C258B8"/>
    <w:rsid w:val="00C307A8"/>
    <w:rsid w:val="00C3233C"/>
    <w:rsid w:val="00C37866"/>
    <w:rsid w:val="00C37CDA"/>
    <w:rsid w:val="00C438FC"/>
    <w:rsid w:val="00C50CD2"/>
    <w:rsid w:val="00C726A7"/>
    <w:rsid w:val="00C73DE2"/>
    <w:rsid w:val="00C745D4"/>
    <w:rsid w:val="00C77D5C"/>
    <w:rsid w:val="00CA7C1F"/>
    <w:rsid w:val="00CC2599"/>
    <w:rsid w:val="00CC6E3A"/>
    <w:rsid w:val="00CE7A38"/>
    <w:rsid w:val="00D00999"/>
    <w:rsid w:val="00D101BB"/>
    <w:rsid w:val="00D1078E"/>
    <w:rsid w:val="00D12417"/>
    <w:rsid w:val="00D500BC"/>
    <w:rsid w:val="00D72B89"/>
    <w:rsid w:val="00D82EED"/>
    <w:rsid w:val="00D84E02"/>
    <w:rsid w:val="00D86938"/>
    <w:rsid w:val="00DD6727"/>
    <w:rsid w:val="00E275EC"/>
    <w:rsid w:val="00E40530"/>
    <w:rsid w:val="00E4759A"/>
    <w:rsid w:val="00E65F82"/>
    <w:rsid w:val="00E66085"/>
    <w:rsid w:val="00E91F28"/>
    <w:rsid w:val="00E95FC0"/>
    <w:rsid w:val="00E97527"/>
    <w:rsid w:val="00EA0F8C"/>
    <w:rsid w:val="00EB59D1"/>
    <w:rsid w:val="00EE3D32"/>
    <w:rsid w:val="00EE6279"/>
    <w:rsid w:val="00F06C07"/>
    <w:rsid w:val="00F46395"/>
    <w:rsid w:val="00F46D0E"/>
    <w:rsid w:val="00FA3858"/>
    <w:rsid w:val="00FA4A5A"/>
    <w:rsid w:val="00FA4D0C"/>
    <w:rsid w:val="00FC1E33"/>
    <w:rsid w:val="00FC4E79"/>
    <w:rsid w:val="00FE04C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0EBB8"/>
  <w15:chartTrackingRefBased/>
  <w15:docId w15:val="{AB437B74-0872-4E4A-9772-2568B5933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530"/>
    <w:rPr>
      <w:rFonts w:ascii="Cambria" w:eastAsia="MS Mincho" w:hAnsi="Cambria" w:cs="Times New Roman"/>
      <w:lang w:eastAsia="en-US"/>
    </w:rPr>
  </w:style>
  <w:style w:type="paragraph" w:styleId="Heading1">
    <w:name w:val="heading 1"/>
    <w:basedOn w:val="Normal"/>
    <w:next w:val="Normal"/>
    <w:link w:val="Heading1Char"/>
    <w:uiPriority w:val="9"/>
    <w:qFormat/>
    <w:rsid w:val="00E40530"/>
    <w:pPr>
      <w:keepNext/>
      <w:keepLines/>
      <w:spacing w:before="240"/>
      <w:outlineLvl w:val="0"/>
    </w:pPr>
    <w:rPr>
      <w:rFonts w:ascii="Calibri" w:eastAsia="MS Gothic" w:hAnsi="Calibri"/>
      <w:color w:val="365F9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0530"/>
    <w:rPr>
      <w:rFonts w:ascii="Calibri" w:eastAsia="MS Gothic" w:hAnsi="Calibri" w:cs="Times New Roman"/>
      <w:color w:val="365F91"/>
      <w:sz w:val="32"/>
      <w:szCs w:val="32"/>
      <w:lang w:eastAsia="en-US"/>
    </w:rPr>
  </w:style>
  <w:style w:type="paragraph" w:styleId="ListParagraph">
    <w:name w:val="List Paragraph"/>
    <w:basedOn w:val="Normal"/>
    <w:uiPriority w:val="34"/>
    <w:qFormat/>
    <w:rsid w:val="00723D2E"/>
    <w:pPr>
      <w:ind w:left="720"/>
      <w:contextualSpacing/>
    </w:pPr>
  </w:style>
  <w:style w:type="character" w:styleId="Hyperlink">
    <w:name w:val="Hyperlink"/>
    <w:basedOn w:val="DefaultParagraphFont"/>
    <w:uiPriority w:val="99"/>
    <w:unhideWhenUsed/>
    <w:rsid w:val="00003762"/>
    <w:rPr>
      <w:color w:val="0563C1" w:themeColor="hyperlink"/>
      <w:u w:val="single"/>
    </w:rPr>
  </w:style>
  <w:style w:type="character" w:styleId="UnresolvedMention">
    <w:name w:val="Unresolved Mention"/>
    <w:basedOn w:val="DefaultParagraphFont"/>
    <w:uiPriority w:val="99"/>
    <w:semiHidden/>
    <w:unhideWhenUsed/>
    <w:rsid w:val="00003762"/>
    <w:rPr>
      <w:color w:val="605E5C"/>
      <w:shd w:val="clear" w:color="auto" w:fill="E1DFDD"/>
    </w:rPr>
  </w:style>
  <w:style w:type="paragraph" w:styleId="Header">
    <w:name w:val="header"/>
    <w:basedOn w:val="Normal"/>
    <w:link w:val="HeaderChar"/>
    <w:uiPriority w:val="99"/>
    <w:unhideWhenUsed/>
    <w:rsid w:val="00CA7C1F"/>
    <w:pPr>
      <w:tabs>
        <w:tab w:val="center" w:pos="4680"/>
        <w:tab w:val="right" w:pos="9360"/>
      </w:tabs>
    </w:pPr>
  </w:style>
  <w:style w:type="character" w:customStyle="1" w:styleId="HeaderChar">
    <w:name w:val="Header Char"/>
    <w:basedOn w:val="DefaultParagraphFont"/>
    <w:link w:val="Header"/>
    <w:uiPriority w:val="99"/>
    <w:rsid w:val="00CA7C1F"/>
    <w:rPr>
      <w:rFonts w:ascii="Cambria" w:eastAsia="MS Mincho" w:hAnsi="Cambria" w:cs="Times New Roman"/>
      <w:lang w:eastAsia="en-US"/>
    </w:rPr>
  </w:style>
  <w:style w:type="paragraph" w:styleId="Footer">
    <w:name w:val="footer"/>
    <w:basedOn w:val="Normal"/>
    <w:link w:val="FooterChar"/>
    <w:uiPriority w:val="99"/>
    <w:unhideWhenUsed/>
    <w:rsid w:val="00CA7C1F"/>
    <w:pPr>
      <w:tabs>
        <w:tab w:val="center" w:pos="4680"/>
        <w:tab w:val="right" w:pos="9360"/>
      </w:tabs>
    </w:pPr>
  </w:style>
  <w:style w:type="character" w:customStyle="1" w:styleId="FooterChar">
    <w:name w:val="Footer Char"/>
    <w:basedOn w:val="DefaultParagraphFont"/>
    <w:link w:val="Footer"/>
    <w:uiPriority w:val="99"/>
    <w:rsid w:val="00CA7C1F"/>
    <w:rPr>
      <w:rFonts w:ascii="Cambria" w:eastAsia="MS Mincho" w:hAnsi="Cambria" w:cs="Times New Roman"/>
      <w:lang w:eastAsia="en-US"/>
    </w:rPr>
  </w:style>
  <w:style w:type="character" w:customStyle="1" w:styleId="apple-converted-space">
    <w:name w:val="apple-converted-space"/>
    <w:basedOn w:val="DefaultParagraphFont"/>
    <w:rsid w:val="00D00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872190">
      <w:bodyDiv w:val="1"/>
      <w:marLeft w:val="0"/>
      <w:marRight w:val="0"/>
      <w:marTop w:val="0"/>
      <w:marBottom w:val="0"/>
      <w:divBdr>
        <w:top w:val="none" w:sz="0" w:space="0" w:color="auto"/>
        <w:left w:val="none" w:sz="0" w:space="0" w:color="auto"/>
        <w:bottom w:val="none" w:sz="0" w:space="0" w:color="auto"/>
        <w:right w:val="none" w:sz="0" w:space="0" w:color="auto"/>
      </w:divBdr>
    </w:div>
    <w:div w:id="2014603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ymf@nittanyvalleyfsc.org"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ymf@nittanyvalleyfsc.org"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ymf@nittanyvalleyfsc.org"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aymf@nittanyvalleyfsc.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aymf@nittanyvalleyfsc.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967</Words>
  <Characters>5515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Bobbie Gibbons</dc:creator>
  <cp:keywords/>
  <dc:description/>
  <cp:lastModifiedBy>Bobbie Gibbons</cp:lastModifiedBy>
  <cp:revision>2</cp:revision>
  <cp:lastPrinted>2026-06-23T17:24:00Z</cp:lastPrinted>
  <dcterms:created xsi:type="dcterms:W3CDTF">2026-06-30T16:32:00Z</dcterms:created>
  <dcterms:modified xsi:type="dcterms:W3CDTF">2026-06-30T16:32:00Z</dcterms:modified>
</cp:coreProperties>
</file>